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93" w:rsidRDefault="00632664" w:rsidP="00632664">
      <w:pPr>
        <w:jc w:val="center"/>
        <w:rPr>
          <w:rFonts w:ascii="Arial" w:hAnsi="Arial" w:cs="Arial"/>
          <w:sz w:val="52"/>
          <w:szCs w:val="48"/>
        </w:rPr>
      </w:pPr>
      <w:bookmarkStart w:id="0" w:name="_GoBack"/>
      <w:bookmarkEnd w:id="0"/>
      <w:r w:rsidRPr="00632664">
        <w:rPr>
          <w:rFonts w:ascii="Arial" w:hAnsi="Arial" w:cs="Arial"/>
          <w:sz w:val="52"/>
          <w:szCs w:val="48"/>
        </w:rPr>
        <w:t>Satzung</w:t>
      </w:r>
    </w:p>
    <w:p w:rsidR="00632664" w:rsidRDefault="00632664" w:rsidP="00632664">
      <w:pPr>
        <w:jc w:val="center"/>
        <w:rPr>
          <w:rFonts w:ascii="Arial" w:hAnsi="Arial" w:cs="Arial"/>
          <w:sz w:val="24"/>
          <w:szCs w:val="24"/>
        </w:rPr>
      </w:pPr>
      <w:r>
        <w:rPr>
          <w:rFonts w:ascii="Arial" w:hAnsi="Arial" w:cs="Arial"/>
          <w:sz w:val="24"/>
          <w:szCs w:val="24"/>
        </w:rPr>
        <w:t>der</w:t>
      </w:r>
    </w:p>
    <w:p w:rsidR="00632664" w:rsidRDefault="00632664" w:rsidP="00632664">
      <w:pPr>
        <w:jc w:val="center"/>
        <w:rPr>
          <w:rFonts w:ascii="Arial" w:hAnsi="Arial" w:cs="Arial"/>
          <w:sz w:val="24"/>
          <w:szCs w:val="24"/>
        </w:rPr>
      </w:pPr>
      <w:r>
        <w:rPr>
          <w:rFonts w:ascii="Arial" w:hAnsi="Arial" w:cs="Arial"/>
          <w:sz w:val="24"/>
          <w:szCs w:val="24"/>
        </w:rPr>
        <w:t>SHG Schlaganfall</w:t>
      </w:r>
      <w:r w:rsidR="00360E50">
        <w:rPr>
          <w:rFonts w:ascii="Arial" w:hAnsi="Arial" w:cs="Arial"/>
          <w:sz w:val="24"/>
          <w:szCs w:val="24"/>
        </w:rPr>
        <w:t>-</w:t>
      </w:r>
      <w:proofErr w:type="spellStart"/>
      <w:r>
        <w:rPr>
          <w:rFonts w:ascii="Arial" w:hAnsi="Arial" w:cs="Arial"/>
          <w:sz w:val="24"/>
          <w:szCs w:val="24"/>
        </w:rPr>
        <w:t>Wk</w:t>
      </w:r>
      <w:proofErr w:type="spellEnd"/>
      <w:r>
        <w:rPr>
          <w:rFonts w:ascii="Arial" w:hAnsi="Arial" w:cs="Arial"/>
          <w:sz w:val="24"/>
          <w:szCs w:val="24"/>
        </w:rPr>
        <w:t xml:space="preserve"> e.V.</w:t>
      </w:r>
    </w:p>
    <w:p w:rsidR="00632664" w:rsidRDefault="00632664" w:rsidP="00632664">
      <w:pPr>
        <w:jc w:val="center"/>
        <w:rPr>
          <w:rFonts w:ascii="Arial" w:hAnsi="Arial" w:cs="Arial"/>
          <w:sz w:val="24"/>
          <w:szCs w:val="24"/>
        </w:rPr>
      </w:pPr>
    </w:p>
    <w:p w:rsidR="00632664" w:rsidRDefault="00632664" w:rsidP="00632664">
      <w:pPr>
        <w:jc w:val="center"/>
        <w:rPr>
          <w:rFonts w:ascii="Arial" w:hAnsi="Arial" w:cs="Arial"/>
          <w:sz w:val="24"/>
          <w:szCs w:val="24"/>
        </w:rPr>
      </w:pPr>
      <w:r>
        <w:rPr>
          <w:rFonts w:ascii="Arial" w:hAnsi="Arial" w:cs="Arial"/>
          <w:sz w:val="24"/>
          <w:szCs w:val="24"/>
        </w:rPr>
        <w:t>§ 1</w:t>
      </w:r>
    </w:p>
    <w:p w:rsidR="00632664" w:rsidRPr="00BB63BF" w:rsidRDefault="00632664" w:rsidP="00632664">
      <w:pPr>
        <w:jc w:val="center"/>
        <w:rPr>
          <w:rFonts w:ascii="Arial" w:hAnsi="Arial" w:cs="Arial"/>
          <w:b/>
          <w:sz w:val="28"/>
          <w:szCs w:val="24"/>
        </w:rPr>
      </w:pPr>
      <w:r w:rsidRPr="00BB63BF">
        <w:rPr>
          <w:rFonts w:ascii="Arial" w:hAnsi="Arial" w:cs="Arial"/>
          <w:b/>
          <w:sz w:val="28"/>
          <w:szCs w:val="24"/>
        </w:rPr>
        <w:t>Name, Sitz, Geschäftsjahr</w:t>
      </w:r>
    </w:p>
    <w:p w:rsidR="00632664" w:rsidRDefault="00632664" w:rsidP="00632664">
      <w:pPr>
        <w:rPr>
          <w:rFonts w:ascii="Arial" w:hAnsi="Arial" w:cs="Arial"/>
          <w:sz w:val="24"/>
          <w:szCs w:val="24"/>
        </w:rPr>
      </w:pPr>
    </w:p>
    <w:p w:rsidR="00632664" w:rsidRDefault="00632664" w:rsidP="00632664">
      <w:pPr>
        <w:rPr>
          <w:rFonts w:ascii="Arial" w:hAnsi="Arial" w:cs="Arial"/>
          <w:sz w:val="24"/>
          <w:szCs w:val="24"/>
        </w:rPr>
      </w:pPr>
      <w:r>
        <w:rPr>
          <w:rFonts w:ascii="Arial" w:hAnsi="Arial" w:cs="Arial"/>
          <w:sz w:val="24"/>
          <w:szCs w:val="24"/>
        </w:rPr>
        <w:t>Der Verein fü</w:t>
      </w:r>
      <w:r w:rsidR="00360E50">
        <w:rPr>
          <w:rFonts w:ascii="Arial" w:hAnsi="Arial" w:cs="Arial"/>
          <w:sz w:val="24"/>
          <w:szCs w:val="24"/>
        </w:rPr>
        <w:t>hrt den Namen „SHG Schlaganfall-</w:t>
      </w:r>
      <w:proofErr w:type="spellStart"/>
      <w:r>
        <w:rPr>
          <w:rFonts w:ascii="Arial" w:hAnsi="Arial" w:cs="Arial"/>
          <w:sz w:val="24"/>
          <w:szCs w:val="24"/>
        </w:rPr>
        <w:t>Wk</w:t>
      </w:r>
      <w:proofErr w:type="spellEnd"/>
      <w:r>
        <w:rPr>
          <w:rFonts w:ascii="Arial" w:hAnsi="Arial" w:cs="Arial"/>
          <w:sz w:val="24"/>
          <w:szCs w:val="24"/>
        </w:rPr>
        <w:t xml:space="preserve"> e.V.“. Er soll so in das Vereinsregister eingetragen werden.</w:t>
      </w:r>
    </w:p>
    <w:p w:rsidR="00632664" w:rsidRDefault="00632664" w:rsidP="00632664">
      <w:pPr>
        <w:pStyle w:val="Listenabsatz"/>
        <w:numPr>
          <w:ilvl w:val="0"/>
          <w:numId w:val="2"/>
        </w:numPr>
        <w:rPr>
          <w:rFonts w:ascii="Arial" w:hAnsi="Arial" w:cs="Arial"/>
          <w:sz w:val="24"/>
          <w:szCs w:val="24"/>
        </w:rPr>
      </w:pPr>
      <w:r>
        <w:rPr>
          <w:rFonts w:ascii="Arial" w:hAnsi="Arial" w:cs="Arial"/>
          <w:sz w:val="24"/>
          <w:szCs w:val="24"/>
        </w:rPr>
        <w:t>Der Verein hat seinen Sitz in Wermelskirchen</w:t>
      </w:r>
    </w:p>
    <w:p w:rsidR="00632664" w:rsidRDefault="00632664" w:rsidP="00632664">
      <w:pPr>
        <w:pStyle w:val="Listenabsatz"/>
        <w:numPr>
          <w:ilvl w:val="0"/>
          <w:numId w:val="2"/>
        </w:numPr>
        <w:rPr>
          <w:rFonts w:ascii="Arial" w:hAnsi="Arial" w:cs="Arial"/>
          <w:sz w:val="24"/>
          <w:szCs w:val="24"/>
        </w:rPr>
      </w:pPr>
      <w:r>
        <w:rPr>
          <w:rFonts w:ascii="Arial" w:hAnsi="Arial" w:cs="Arial"/>
          <w:sz w:val="24"/>
          <w:szCs w:val="24"/>
        </w:rPr>
        <w:t>Das Geschäftsjahr ist das Kalenderjahr vom 01.01. bis 31.12.</w:t>
      </w:r>
    </w:p>
    <w:p w:rsidR="00632664" w:rsidRDefault="00632664" w:rsidP="00632664">
      <w:pPr>
        <w:jc w:val="center"/>
        <w:rPr>
          <w:rFonts w:ascii="Arial" w:hAnsi="Arial" w:cs="Arial"/>
          <w:sz w:val="24"/>
          <w:szCs w:val="24"/>
        </w:rPr>
      </w:pPr>
    </w:p>
    <w:p w:rsidR="00632664" w:rsidRPr="00BB63BF" w:rsidRDefault="00632664" w:rsidP="00632664">
      <w:pPr>
        <w:jc w:val="center"/>
        <w:rPr>
          <w:rFonts w:ascii="Arial" w:hAnsi="Arial" w:cs="Arial"/>
          <w:sz w:val="28"/>
          <w:szCs w:val="24"/>
        </w:rPr>
      </w:pPr>
      <w:r w:rsidRPr="00BB63BF">
        <w:rPr>
          <w:rFonts w:ascii="Arial" w:hAnsi="Arial" w:cs="Arial"/>
          <w:sz w:val="28"/>
          <w:szCs w:val="24"/>
        </w:rPr>
        <w:t>§2</w:t>
      </w:r>
    </w:p>
    <w:p w:rsidR="00632664" w:rsidRPr="00BB63BF" w:rsidRDefault="00632664" w:rsidP="00632664">
      <w:pPr>
        <w:jc w:val="center"/>
        <w:rPr>
          <w:rFonts w:ascii="Arial" w:hAnsi="Arial" w:cs="Arial"/>
          <w:b/>
          <w:sz w:val="28"/>
          <w:szCs w:val="24"/>
        </w:rPr>
      </w:pPr>
      <w:r w:rsidRPr="00BB63BF">
        <w:rPr>
          <w:rFonts w:ascii="Arial" w:hAnsi="Arial" w:cs="Arial"/>
          <w:b/>
          <w:sz w:val="28"/>
          <w:szCs w:val="24"/>
        </w:rPr>
        <w:t>Zweck, Aufgaben, Gemeinnützigkeit</w:t>
      </w:r>
    </w:p>
    <w:p w:rsidR="00632664" w:rsidRDefault="00632664" w:rsidP="00632664">
      <w:pPr>
        <w:pStyle w:val="Listenabsatz"/>
        <w:numPr>
          <w:ilvl w:val="0"/>
          <w:numId w:val="3"/>
        </w:numPr>
        <w:rPr>
          <w:rFonts w:ascii="Arial" w:hAnsi="Arial" w:cs="Arial"/>
          <w:sz w:val="24"/>
          <w:szCs w:val="24"/>
        </w:rPr>
      </w:pPr>
      <w:r>
        <w:rPr>
          <w:rFonts w:ascii="Arial" w:hAnsi="Arial" w:cs="Arial"/>
          <w:sz w:val="24"/>
          <w:szCs w:val="24"/>
        </w:rPr>
        <w:t>Zweck des Vereins ist die</w:t>
      </w:r>
    </w:p>
    <w:p w:rsidR="00632664" w:rsidRDefault="00632664" w:rsidP="00632664">
      <w:pPr>
        <w:pStyle w:val="Listenabsatz"/>
        <w:rPr>
          <w:rFonts w:ascii="Arial" w:hAnsi="Arial" w:cs="Arial"/>
          <w:sz w:val="24"/>
          <w:szCs w:val="24"/>
        </w:rPr>
      </w:pPr>
    </w:p>
    <w:p w:rsidR="00632664" w:rsidRDefault="00632664" w:rsidP="00632664">
      <w:pPr>
        <w:pStyle w:val="Listenabsatz"/>
        <w:numPr>
          <w:ilvl w:val="0"/>
          <w:numId w:val="4"/>
        </w:numPr>
        <w:rPr>
          <w:rFonts w:ascii="Arial" w:hAnsi="Arial" w:cs="Arial"/>
          <w:sz w:val="24"/>
          <w:szCs w:val="24"/>
        </w:rPr>
      </w:pPr>
      <w:r>
        <w:rPr>
          <w:rFonts w:ascii="Arial" w:hAnsi="Arial" w:cs="Arial"/>
          <w:sz w:val="24"/>
          <w:szCs w:val="24"/>
        </w:rPr>
        <w:t>Förderung des öffentlichen Gesundheitswesens auf dem Gebiet der Schlaganfallerkrankungen</w:t>
      </w:r>
    </w:p>
    <w:p w:rsidR="00632664" w:rsidRDefault="00632664" w:rsidP="00632664">
      <w:pPr>
        <w:pStyle w:val="Listenabsatz"/>
        <w:numPr>
          <w:ilvl w:val="0"/>
          <w:numId w:val="4"/>
        </w:numPr>
        <w:rPr>
          <w:rFonts w:ascii="Arial" w:hAnsi="Arial" w:cs="Arial"/>
          <w:sz w:val="24"/>
          <w:szCs w:val="24"/>
        </w:rPr>
      </w:pPr>
      <w:r>
        <w:rPr>
          <w:rFonts w:ascii="Arial" w:hAnsi="Arial" w:cs="Arial"/>
          <w:sz w:val="24"/>
          <w:szCs w:val="24"/>
        </w:rPr>
        <w:t>Verbesserung der Situation von Schlaganfallerkrankten und deren Angehörige sowie Menschen mit ähnlichen Erkrankungen.</w:t>
      </w:r>
    </w:p>
    <w:p w:rsidR="00632664" w:rsidRDefault="00632664" w:rsidP="00632664">
      <w:pPr>
        <w:pStyle w:val="Listenabsatz"/>
        <w:ind w:left="0"/>
        <w:rPr>
          <w:rFonts w:ascii="Arial" w:hAnsi="Arial" w:cs="Arial"/>
          <w:sz w:val="24"/>
          <w:szCs w:val="24"/>
        </w:rPr>
      </w:pPr>
    </w:p>
    <w:p w:rsidR="00632664" w:rsidRDefault="00632664" w:rsidP="00632664">
      <w:pPr>
        <w:pStyle w:val="Listenabsatz"/>
        <w:ind w:left="0"/>
        <w:rPr>
          <w:rFonts w:ascii="Arial" w:hAnsi="Arial" w:cs="Arial"/>
          <w:sz w:val="24"/>
          <w:szCs w:val="24"/>
        </w:rPr>
      </w:pPr>
      <w:r>
        <w:rPr>
          <w:rFonts w:ascii="Arial" w:hAnsi="Arial" w:cs="Arial"/>
          <w:sz w:val="24"/>
          <w:szCs w:val="24"/>
        </w:rPr>
        <w:t>Der Verein erfüllt seine Aufgaben in Zusammenwirken mit der Stiftung Deutsche Schlaganfall-Hilfe.</w:t>
      </w:r>
    </w:p>
    <w:p w:rsidR="00632664" w:rsidRDefault="00632664" w:rsidP="00632664">
      <w:pPr>
        <w:pStyle w:val="Listenabsatz"/>
        <w:ind w:left="0"/>
        <w:rPr>
          <w:rFonts w:ascii="Arial" w:hAnsi="Arial" w:cs="Arial"/>
          <w:sz w:val="24"/>
          <w:szCs w:val="24"/>
        </w:rPr>
      </w:pPr>
    </w:p>
    <w:p w:rsidR="00632664" w:rsidRDefault="00632664" w:rsidP="00632664">
      <w:pPr>
        <w:pStyle w:val="Listenabsatz"/>
        <w:ind w:left="0"/>
        <w:rPr>
          <w:rFonts w:ascii="Arial" w:hAnsi="Arial" w:cs="Arial"/>
          <w:sz w:val="24"/>
          <w:szCs w:val="24"/>
        </w:rPr>
      </w:pPr>
      <w:r>
        <w:rPr>
          <w:rFonts w:ascii="Arial" w:hAnsi="Arial" w:cs="Arial"/>
          <w:sz w:val="24"/>
          <w:szCs w:val="24"/>
        </w:rPr>
        <w:t xml:space="preserve">Der </w:t>
      </w:r>
      <w:r w:rsidR="00311D5C">
        <w:rPr>
          <w:rFonts w:ascii="Arial" w:hAnsi="Arial" w:cs="Arial"/>
          <w:sz w:val="24"/>
          <w:szCs w:val="24"/>
        </w:rPr>
        <w:t>Satzungszweck wird insbesondere durch folgende Maßnahmen verwirklicht:</w:t>
      </w:r>
    </w:p>
    <w:p w:rsidR="00311D5C" w:rsidRDefault="00311D5C" w:rsidP="00632664">
      <w:pPr>
        <w:pStyle w:val="Listenabsatz"/>
        <w:ind w:left="0"/>
        <w:rPr>
          <w:rFonts w:ascii="Arial" w:hAnsi="Arial" w:cs="Arial"/>
          <w:sz w:val="24"/>
          <w:szCs w:val="24"/>
        </w:rPr>
      </w:pPr>
    </w:p>
    <w:p w:rsidR="00311D5C" w:rsidRDefault="00311D5C" w:rsidP="00311D5C">
      <w:pPr>
        <w:pStyle w:val="Listenabsatz"/>
        <w:numPr>
          <w:ilvl w:val="0"/>
          <w:numId w:val="5"/>
        </w:numPr>
        <w:rPr>
          <w:rFonts w:ascii="Arial" w:hAnsi="Arial" w:cs="Arial"/>
          <w:sz w:val="24"/>
          <w:szCs w:val="24"/>
        </w:rPr>
      </w:pPr>
      <w:r>
        <w:rPr>
          <w:rFonts w:ascii="Arial" w:hAnsi="Arial" w:cs="Arial"/>
          <w:sz w:val="24"/>
          <w:szCs w:val="24"/>
        </w:rPr>
        <w:t>Aufklärung der Bevölkerung über Risikofaktoren des Schlaganfalls.</w:t>
      </w:r>
    </w:p>
    <w:p w:rsidR="00311D5C" w:rsidRDefault="00311D5C" w:rsidP="00311D5C">
      <w:pPr>
        <w:pStyle w:val="Listenabsatz"/>
        <w:numPr>
          <w:ilvl w:val="0"/>
          <w:numId w:val="5"/>
        </w:numPr>
        <w:rPr>
          <w:rFonts w:ascii="Arial" w:hAnsi="Arial" w:cs="Arial"/>
          <w:sz w:val="24"/>
          <w:szCs w:val="24"/>
        </w:rPr>
      </w:pPr>
      <w:r>
        <w:rPr>
          <w:rFonts w:ascii="Arial" w:hAnsi="Arial" w:cs="Arial"/>
          <w:sz w:val="24"/>
          <w:szCs w:val="24"/>
        </w:rPr>
        <w:t>Beratung der Erkrankten und deren Angehörige</w:t>
      </w:r>
    </w:p>
    <w:p w:rsidR="00311D5C" w:rsidRDefault="00311D5C" w:rsidP="00311D5C">
      <w:pPr>
        <w:pStyle w:val="Listenabsatz"/>
        <w:numPr>
          <w:ilvl w:val="0"/>
          <w:numId w:val="5"/>
        </w:numPr>
        <w:rPr>
          <w:rFonts w:ascii="Arial" w:hAnsi="Arial" w:cs="Arial"/>
          <w:sz w:val="24"/>
          <w:szCs w:val="24"/>
        </w:rPr>
      </w:pPr>
      <w:r>
        <w:rPr>
          <w:rFonts w:ascii="Arial" w:hAnsi="Arial" w:cs="Arial"/>
          <w:sz w:val="24"/>
          <w:szCs w:val="24"/>
        </w:rPr>
        <w:t>Organisation von Fachvorträgen, Erfahrungsaustausch und Öffentlichkeitsarbeit</w:t>
      </w:r>
    </w:p>
    <w:p w:rsidR="00311D5C" w:rsidRDefault="00311D5C" w:rsidP="00311D5C">
      <w:pPr>
        <w:rPr>
          <w:rFonts w:ascii="Arial" w:hAnsi="Arial" w:cs="Arial"/>
          <w:sz w:val="24"/>
          <w:szCs w:val="24"/>
        </w:rPr>
      </w:pPr>
      <w:r>
        <w:rPr>
          <w:rFonts w:ascii="Arial" w:hAnsi="Arial" w:cs="Arial"/>
          <w:sz w:val="24"/>
          <w:szCs w:val="24"/>
        </w:rPr>
        <w:t>Der Verein verfolgt ausschließlich und unmittelbar gemeinnützige Zwecke im Sinne des Abschnitts “steuerbegünstigte Zwecke“ der Abgabenordnung.</w:t>
      </w:r>
    </w:p>
    <w:p w:rsidR="00311D5C" w:rsidRDefault="00827402" w:rsidP="00827402">
      <w:pPr>
        <w:jc w:val="center"/>
        <w:rPr>
          <w:rFonts w:ascii="Arial" w:hAnsi="Arial" w:cs="Arial"/>
          <w:sz w:val="24"/>
          <w:szCs w:val="24"/>
        </w:rPr>
      </w:pPr>
      <w:r>
        <w:rPr>
          <w:rFonts w:ascii="Arial" w:hAnsi="Arial" w:cs="Arial"/>
          <w:sz w:val="24"/>
          <w:szCs w:val="24"/>
        </w:rPr>
        <w:t>- 2 -</w:t>
      </w:r>
    </w:p>
    <w:p w:rsidR="00311D5C" w:rsidRDefault="00311D5C" w:rsidP="00311D5C">
      <w:pPr>
        <w:jc w:val="center"/>
        <w:rPr>
          <w:rFonts w:ascii="Arial" w:hAnsi="Arial" w:cs="Arial"/>
          <w:sz w:val="24"/>
          <w:szCs w:val="24"/>
        </w:rPr>
      </w:pPr>
      <w:r>
        <w:rPr>
          <w:rFonts w:ascii="Arial" w:hAnsi="Arial" w:cs="Arial"/>
          <w:sz w:val="24"/>
          <w:szCs w:val="24"/>
        </w:rPr>
        <w:lastRenderedPageBreak/>
        <w:t>-2-</w:t>
      </w:r>
    </w:p>
    <w:p w:rsidR="00311D5C" w:rsidRDefault="00311D5C" w:rsidP="00311D5C">
      <w:pPr>
        <w:rPr>
          <w:rFonts w:ascii="Arial" w:hAnsi="Arial" w:cs="Arial"/>
          <w:sz w:val="24"/>
          <w:szCs w:val="24"/>
        </w:rPr>
      </w:pPr>
      <w:r>
        <w:rPr>
          <w:rFonts w:ascii="Arial" w:hAnsi="Arial" w:cs="Arial"/>
          <w:sz w:val="24"/>
          <w:szCs w:val="24"/>
        </w:rPr>
        <w:t>Der Verein ist selbstlos tätig, er verfolgt nicht in erster eigenwirtschaftliche Zwecke.</w:t>
      </w:r>
    </w:p>
    <w:p w:rsidR="00311D5C" w:rsidRDefault="00311D5C" w:rsidP="00311D5C">
      <w:pPr>
        <w:rPr>
          <w:rFonts w:ascii="Arial" w:hAnsi="Arial" w:cs="Arial"/>
          <w:sz w:val="24"/>
          <w:szCs w:val="24"/>
        </w:rPr>
      </w:pPr>
    </w:p>
    <w:p w:rsidR="00311D5C" w:rsidRDefault="00311D5C" w:rsidP="00311D5C">
      <w:pPr>
        <w:rPr>
          <w:rFonts w:ascii="Arial" w:hAnsi="Arial" w:cs="Arial"/>
          <w:sz w:val="24"/>
          <w:szCs w:val="24"/>
        </w:rPr>
      </w:pPr>
      <w:r>
        <w:rPr>
          <w:rFonts w:ascii="Arial" w:hAnsi="Arial" w:cs="Arial"/>
          <w:sz w:val="24"/>
          <w:szCs w:val="24"/>
        </w:rPr>
        <w:t>Die Mittel des Vereins dürfen nur für die satzungsgemäßen Zwecke des Vereins verwendet werden. Die Mitglieder erhalten keine Zuwendungen aus Mitteln des Vereins. Es darf keine Person durch Ausgaben, die dem Zweck des Vereins fremd sind, oder durch unverhältnismäßig hohe</w:t>
      </w:r>
      <w:r w:rsidR="00BB63BF">
        <w:rPr>
          <w:rFonts w:ascii="Arial" w:hAnsi="Arial" w:cs="Arial"/>
          <w:sz w:val="24"/>
          <w:szCs w:val="24"/>
        </w:rPr>
        <w:t xml:space="preserve"> Vergütungen begünstigt werden.</w:t>
      </w:r>
    </w:p>
    <w:p w:rsidR="00BB63BF" w:rsidRDefault="00BB63BF" w:rsidP="00311D5C">
      <w:pPr>
        <w:rPr>
          <w:rFonts w:ascii="Arial" w:hAnsi="Arial" w:cs="Arial"/>
          <w:sz w:val="24"/>
          <w:szCs w:val="24"/>
        </w:rPr>
      </w:pPr>
    </w:p>
    <w:p w:rsidR="00BB63BF" w:rsidRDefault="00BB63BF" w:rsidP="00311D5C">
      <w:pPr>
        <w:rPr>
          <w:rFonts w:ascii="Arial" w:hAnsi="Arial" w:cs="Arial"/>
          <w:sz w:val="24"/>
          <w:szCs w:val="24"/>
        </w:rPr>
      </w:pPr>
      <w:r>
        <w:rPr>
          <w:rFonts w:ascii="Arial" w:hAnsi="Arial" w:cs="Arial"/>
          <w:sz w:val="24"/>
          <w:szCs w:val="24"/>
        </w:rPr>
        <w:t>Bei Auflösung oder Aufhebung des Vereins oder bei Wegfall des steuerbegünstigten Zwecks fällt das Vermögen des Vereins an die Stiftung Deutsche Schlaganfall-Hilfe, die es unmittelbar und ausschließlich für gemeinnützige Zwecke zu verwenden hat.</w:t>
      </w:r>
    </w:p>
    <w:p w:rsidR="00BB63BF" w:rsidRDefault="00BB63BF" w:rsidP="00BB63BF">
      <w:pPr>
        <w:jc w:val="center"/>
        <w:rPr>
          <w:rFonts w:ascii="Arial" w:hAnsi="Arial" w:cs="Arial"/>
          <w:sz w:val="24"/>
          <w:szCs w:val="24"/>
        </w:rPr>
      </w:pPr>
    </w:p>
    <w:p w:rsidR="00BB63BF" w:rsidRDefault="00BB63BF" w:rsidP="00BB63BF">
      <w:pPr>
        <w:jc w:val="center"/>
        <w:rPr>
          <w:rFonts w:ascii="Arial" w:hAnsi="Arial" w:cs="Arial"/>
          <w:sz w:val="24"/>
          <w:szCs w:val="24"/>
        </w:rPr>
      </w:pPr>
      <w:r>
        <w:rPr>
          <w:rFonts w:ascii="Arial" w:hAnsi="Arial" w:cs="Arial"/>
          <w:sz w:val="24"/>
          <w:szCs w:val="24"/>
        </w:rPr>
        <w:t>§ 3</w:t>
      </w:r>
    </w:p>
    <w:p w:rsidR="00BB63BF" w:rsidRDefault="00BB63BF" w:rsidP="00BB63BF">
      <w:pPr>
        <w:jc w:val="center"/>
        <w:rPr>
          <w:rFonts w:ascii="Arial" w:hAnsi="Arial" w:cs="Arial"/>
          <w:b/>
          <w:sz w:val="28"/>
          <w:szCs w:val="24"/>
        </w:rPr>
      </w:pPr>
      <w:r>
        <w:rPr>
          <w:rFonts w:ascii="Arial" w:hAnsi="Arial" w:cs="Arial"/>
          <w:b/>
          <w:sz w:val="28"/>
          <w:szCs w:val="24"/>
        </w:rPr>
        <w:t>Mitglieder</w:t>
      </w:r>
    </w:p>
    <w:p w:rsidR="00BB63BF" w:rsidRDefault="00BB63BF" w:rsidP="00BB63BF">
      <w:pPr>
        <w:jc w:val="center"/>
        <w:rPr>
          <w:rFonts w:ascii="Arial" w:hAnsi="Arial" w:cs="Arial"/>
          <w:b/>
          <w:sz w:val="28"/>
          <w:szCs w:val="24"/>
        </w:rPr>
      </w:pPr>
    </w:p>
    <w:p w:rsidR="00BB63BF" w:rsidRDefault="00BB63BF" w:rsidP="00BB63BF">
      <w:pPr>
        <w:rPr>
          <w:rFonts w:ascii="Arial" w:hAnsi="Arial" w:cs="Arial"/>
          <w:sz w:val="24"/>
          <w:szCs w:val="24"/>
        </w:rPr>
      </w:pPr>
      <w:r w:rsidRPr="00BB63BF">
        <w:rPr>
          <w:rFonts w:ascii="Arial" w:hAnsi="Arial" w:cs="Arial"/>
          <w:sz w:val="24"/>
          <w:szCs w:val="24"/>
        </w:rPr>
        <w:t>Mitglieder des Vereins können natürliche und juristische Personen werden</w:t>
      </w:r>
    </w:p>
    <w:p w:rsidR="00BB63BF" w:rsidRDefault="00BB63BF" w:rsidP="00BB63BF">
      <w:pPr>
        <w:rPr>
          <w:rFonts w:ascii="Arial" w:hAnsi="Arial" w:cs="Arial"/>
          <w:sz w:val="24"/>
          <w:szCs w:val="24"/>
        </w:rPr>
      </w:pPr>
    </w:p>
    <w:p w:rsidR="00BB63BF" w:rsidRDefault="00BB63BF" w:rsidP="00BB63BF">
      <w:pPr>
        <w:rPr>
          <w:rFonts w:ascii="Arial" w:hAnsi="Arial" w:cs="Arial"/>
          <w:sz w:val="24"/>
          <w:szCs w:val="24"/>
        </w:rPr>
      </w:pPr>
      <w:r>
        <w:rPr>
          <w:rFonts w:ascii="Arial" w:hAnsi="Arial" w:cs="Arial"/>
          <w:sz w:val="24"/>
          <w:szCs w:val="24"/>
        </w:rPr>
        <w:t>Voraussetzung für den Erwerb der Mitgliedschaft ist ein schriftlicher Antrag, der an den Vorstand zu richten ist. Über die Aufnahme entscheidet der Vorstand nach freiem Ermessen.</w:t>
      </w:r>
    </w:p>
    <w:p w:rsidR="00BB63BF" w:rsidRDefault="00BB63BF" w:rsidP="00BB63BF">
      <w:pPr>
        <w:rPr>
          <w:rFonts w:ascii="Arial" w:hAnsi="Arial" w:cs="Arial"/>
          <w:sz w:val="24"/>
          <w:szCs w:val="24"/>
        </w:rPr>
      </w:pPr>
    </w:p>
    <w:p w:rsidR="00BB63BF" w:rsidRDefault="00BB63BF" w:rsidP="00BB63BF">
      <w:pPr>
        <w:jc w:val="center"/>
        <w:rPr>
          <w:rFonts w:ascii="Arial" w:hAnsi="Arial" w:cs="Arial"/>
          <w:sz w:val="24"/>
          <w:szCs w:val="24"/>
        </w:rPr>
      </w:pPr>
      <w:r>
        <w:rPr>
          <w:rFonts w:ascii="Arial" w:hAnsi="Arial" w:cs="Arial"/>
          <w:sz w:val="24"/>
          <w:szCs w:val="24"/>
        </w:rPr>
        <w:t>§ 4</w:t>
      </w:r>
    </w:p>
    <w:p w:rsidR="00BB63BF" w:rsidRDefault="00BB63BF" w:rsidP="00BB63BF">
      <w:pPr>
        <w:jc w:val="center"/>
        <w:rPr>
          <w:rFonts w:ascii="Arial" w:hAnsi="Arial" w:cs="Arial"/>
          <w:b/>
          <w:sz w:val="28"/>
          <w:szCs w:val="24"/>
        </w:rPr>
      </w:pPr>
      <w:r w:rsidRPr="00BB63BF">
        <w:rPr>
          <w:rFonts w:ascii="Arial" w:hAnsi="Arial" w:cs="Arial"/>
          <w:b/>
          <w:sz w:val="28"/>
          <w:szCs w:val="24"/>
        </w:rPr>
        <w:t>Beendigung der Mitgliedschaft</w:t>
      </w:r>
    </w:p>
    <w:p w:rsidR="00BB63BF" w:rsidRDefault="00BB63BF" w:rsidP="00BB63BF">
      <w:pPr>
        <w:rPr>
          <w:rFonts w:ascii="Arial" w:hAnsi="Arial" w:cs="Arial"/>
          <w:sz w:val="24"/>
          <w:szCs w:val="24"/>
        </w:rPr>
      </w:pPr>
      <w:r>
        <w:rPr>
          <w:rFonts w:ascii="Arial" w:hAnsi="Arial" w:cs="Arial"/>
          <w:sz w:val="24"/>
          <w:szCs w:val="24"/>
        </w:rPr>
        <w:t>Die Mitgliedschaft endet:</w:t>
      </w:r>
    </w:p>
    <w:p w:rsidR="00BB63BF" w:rsidRDefault="00BB63BF" w:rsidP="00BB63BF">
      <w:pPr>
        <w:pStyle w:val="Listenabsatz"/>
        <w:numPr>
          <w:ilvl w:val="0"/>
          <w:numId w:val="6"/>
        </w:numPr>
        <w:rPr>
          <w:rFonts w:ascii="Arial" w:hAnsi="Arial" w:cs="Arial"/>
          <w:sz w:val="24"/>
          <w:szCs w:val="24"/>
        </w:rPr>
      </w:pPr>
      <w:r>
        <w:rPr>
          <w:rFonts w:ascii="Arial" w:hAnsi="Arial" w:cs="Arial"/>
          <w:sz w:val="24"/>
          <w:szCs w:val="24"/>
        </w:rPr>
        <w:t>mit dem Tod eines Mitgliedes oder bei juristischen Personen mit deren Erlöschen</w:t>
      </w:r>
    </w:p>
    <w:p w:rsidR="00BB63BF" w:rsidRDefault="00BB63BF" w:rsidP="00BB63BF">
      <w:pPr>
        <w:pStyle w:val="Listenabsatz"/>
        <w:numPr>
          <w:ilvl w:val="0"/>
          <w:numId w:val="6"/>
        </w:numPr>
        <w:rPr>
          <w:rFonts w:ascii="Arial" w:hAnsi="Arial" w:cs="Arial"/>
          <w:sz w:val="24"/>
          <w:szCs w:val="24"/>
        </w:rPr>
      </w:pPr>
      <w:r>
        <w:rPr>
          <w:rFonts w:ascii="Arial" w:hAnsi="Arial" w:cs="Arial"/>
          <w:sz w:val="24"/>
          <w:szCs w:val="24"/>
        </w:rPr>
        <w:t>durch freiwilligen Austritt</w:t>
      </w:r>
    </w:p>
    <w:p w:rsidR="00BB63BF" w:rsidRDefault="00926354" w:rsidP="00BB63BF">
      <w:pPr>
        <w:pStyle w:val="Listenabsatz"/>
        <w:numPr>
          <w:ilvl w:val="0"/>
          <w:numId w:val="6"/>
        </w:numPr>
        <w:rPr>
          <w:rFonts w:ascii="Arial" w:hAnsi="Arial" w:cs="Arial"/>
          <w:sz w:val="24"/>
          <w:szCs w:val="24"/>
        </w:rPr>
      </w:pPr>
      <w:r>
        <w:rPr>
          <w:rFonts w:ascii="Arial" w:hAnsi="Arial" w:cs="Arial"/>
          <w:sz w:val="24"/>
          <w:szCs w:val="24"/>
        </w:rPr>
        <w:t>dur</w:t>
      </w:r>
      <w:r w:rsidR="00BB63BF">
        <w:rPr>
          <w:rFonts w:ascii="Arial" w:hAnsi="Arial" w:cs="Arial"/>
          <w:sz w:val="24"/>
          <w:szCs w:val="24"/>
        </w:rPr>
        <w:t xml:space="preserve">ch </w:t>
      </w:r>
      <w:proofErr w:type="spellStart"/>
      <w:r w:rsidR="00BB63BF">
        <w:rPr>
          <w:rFonts w:ascii="Arial" w:hAnsi="Arial" w:cs="Arial"/>
          <w:sz w:val="24"/>
          <w:szCs w:val="24"/>
        </w:rPr>
        <w:t>Ausschluß</w:t>
      </w:r>
      <w:proofErr w:type="spellEnd"/>
      <w:r w:rsidR="00BB63BF">
        <w:rPr>
          <w:rFonts w:ascii="Arial" w:hAnsi="Arial" w:cs="Arial"/>
          <w:sz w:val="24"/>
          <w:szCs w:val="24"/>
        </w:rPr>
        <w:t xml:space="preserve"> aus dem Verein</w:t>
      </w:r>
    </w:p>
    <w:p w:rsidR="00BB63BF" w:rsidRDefault="00BB63BF" w:rsidP="00BB63BF">
      <w:pPr>
        <w:rPr>
          <w:rFonts w:ascii="Arial" w:hAnsi="Arial" w:cs="Arial"/>
          <w:sz w:val="24"/>
          <w:szCs w:val="24"/>
        </w:rPr>
      </w:pPr>
      <w:r>
        <w:rPr>
          <w:rFonts w:ascii="Arial" w:hAnsi="Arial" w:cs="Arial"/>
          <w:sz w:val="24"/>
          <w:szCs w:val="24"/>
        </w:rPr>
        <w:t>Der freiwillige Austritt erfolgt durch eine schriftliche, oder wenn dies nicht möglich ist, mündliche Erklärung gegenüber den Vorstand mit einer Frist von 3 Monaten zum Ablauf des Geschäftsjahres.</w:t>
      </w:r>
    </w:p>
    <w:p w:rsidR="00BB63BF" w:rsidRPr="00827402" w:rsidRDefault="00827402" w:rsidP="00827402">
      <w:pPr>
        <w:pStyle w:val="Listenabsatz"/>
        <w:numPr>
          <w:ilvl w:val="0"/>
          <w:numId w:val="7"/>
        </w:numPr>
        <w:jc w:val="center"/>
        <w:rPr>
          <w:rFonts w:ascii="Arial" w:hAnsi="Arial" w:cs="Arial"/>
          <w:sz w:val="24"/>
          <w:szCs w:val="24"/>
        </w:rPr>
      </w:pPr>
      <w:r>
        <w:rPr>
          <w:rFonts w:ascii="Arial" w:hAnsi="Arial" w:cs="Arial"/>
          <w:sz w:val="24"/>
          <w:szCs w:val="24"/>
        </w:rPr>
        <w:t>3  -</w:t>
      </w:r>
    </w:p>
    <w:p w:rsidR="00BB63BF" w:rsidRDefault="00BB63BF" w:rsidP="00BB63BF">
      <w:pPr>
        <w:rPr>
          <w:rFonts w:ascii="Arial" w:hAnsi="Arial" w:cs="Arial"/>
          <w:sz w:val="24"/>
          <w:szCs w:val="24"/>
        </w:rPr>
      </w:pPr>
      <w:r>
        <w:rPr>
          <w:rFonts w:ascii="Arial" w:hAnsi="Arial" w:cs="Arial"/>
          <w:sz w:val="24"/>
          <w:szCs w:val="24"/>
        </w:rPr>
        <w:lastRenderedPageBreak/>
        <w:t>Ein M</w:t>
      </w:r>
      <w:r w:rsidR="00827402">
        <w:rPr>
          <w:rFonts w:ascii="Arial" w:hAnsi="Arial" w:cs="Arial"/>
          <w:sz w:val="24"/>
          <w:szCs w:val="24"/>
        </w:rPr>
        <w:t xml:space="preserve">itglied kann aus wichtigem Grund durch </w:t>
      </w:r>
      <w:proofErr w:type="spellStart"/>
      <w:r w:rsidR="00827402">
        <w:rPr>
          <w:rFonts w:ascii="Arial" w:hAnsi="Arial" w:cs="Arial"/>
          <w:sz w:val="24"/>
          <w:szCs w:val="24"/>
        </w:rPr>
        <w:t>Beschluß</w:t>
      </w:r>
      <w:proofErr w:type="spellEnd"/>
      <w:r w:rsidR="00827402">
        <w:rPr>
          <w:rFonts w:ascii="Arial" w:hAnsi="Arial" w:cs="Arial"/>
          <w:sz w:val="24"/>
          <w:szCs w:val="24"/>
        </w:rPr>
        <w:t xml:space="preserve"> des Vorstands und mit Zustimmung der Mitgliederversammlung aus dem Verein ausgeschlossen werden. Ein wichtiger Grund ist, das schuldhafte Verletzen der Interessen des Vereins oder der Verzug der Beitragszahlung.</w:t>
      </w:r>
    </w:p>
    <w:p w:rsidR="00827402" w:rsidRDefault="00827402" w:rsidP="00BB63BF">
      <w:pPr>
        <w:rPr>
          <w:rFonts w:ascii="Arial" w:hAnsi="Arial" w:cs="Arial"/>
          <w:sz w:val="24"/>
          <w:szCs w:val="24"/>
        </w:rPr>
      </w:pPr>
    </w:p>
    <w:p w:rsidR="00827402" w:rsidRDefault="00827402" w:rsidP="00827402">
      <w:pPr>
        <w:jc w:val="center"/>
        <w:rPr>
          <w:rFonts w:ascii="Arial" w:hAnsi="Arial" w:cs="Arial"/>
          <w:sz w:val="24"/>
          <w:szCs w:val="24"/>
        </w:rPr>
      </w:pPr>
    </w:p>
    <w:p w:rsidR="00827402" w:rsidRDefault="00827402" w:rsidP="00827402">
      <w:pPr>
        <w:jc w:val="center"/>
        <w:rPr>
          <w:rFonts w:ascii="Arial" w:hAnsi="Arial" w:cs="Arial"/>
          <w:sz w:val="24"/>
          <w:szCs w:val="24"/>
        </w:rPr>
      </w:pPr>
      <w:r>
        <w:rPr>
          <w:rFonts w:ascii="Arial" w:hAnsi="Arial" w:cs="Arial"/>
          <w:sz w:val="24"/>
          <w:szCs w:val="24"/>
        </w:rPr>
        <w:t>§ 5</w:t>
      </w:r>
    </w:p>
    <w:p w:rsidR="00827402" w:rsidRDefault="00827402" w:rsidP="00827402">
      <w:pPr>
        <w:jc w:val="center"/>
        <w:rPr>
          <w:rFonts w:ascii="Arial" w:hAnsi="Arial" w:cs="Arial"/>
          <w:b/>
          <w:sz w:val="28"/>
          <w:szCs w:val="24"/>
        </w:rPr>
      </w:pPr>
      <w:r w:rsidRPr="00827402">
        <w:rPr>
          <w:rFonts w:ascii="Arial" w:hAnsi="Arial" w:cs="Arial"/>
          <w:b/>
          <w:sz w:val="28"/>
          <w:szCs w:val="24"/>
        </w:rPr>
        <w:t>Mitgliedsbeiträge</w:t>
      </w:r>
    </w:p>
    <w:p w:rsidR="00827402" w:rsidRDefault="00827402" w:rsidP="00827402">
      <w:pPr>
        <w:jc w:val="center"/>
        <w:rPr>
          <w:rFonts w:ascii="Arial" w:hAnsi="Arial" w:cs="Arial"/>
          <w:b/>
          <w:sz w:val="28"/>
          <w:szCs w:val="24"/>
        </w:rPr>
      </w:pPr>
    </w:p>
    <w:p w:rsidR="00827402" w:rsidRDefault="00827402" w:rsidP="00827402">
      <w:pPr>
        <w:rPr>
          <w:rFonts w:ascii="Arial" w:hAnsi="Arial" w:cs="Arial"/>
          <w:sz w:val="24"/>
          <w:szCs w:val="24"/>
        </w:rPr>
      </w:pPr>
      <w:r w:rsidRPr="00827402">
        <w:rPr>
          <w:rFonts w:ascii="Arial" w:hAnsi="Arial" w:cs="Arial"/>
          <w:sz w:val="24"/>
          <w:szCs w:val="24"/>
        </w:rPr>
        <w:t>Es ist ein Mitgliedsbeitrag zu zahlen.</w:t>
      </w:r>
      <w:r>
        <w:rPr>
          <w:rFonts w:ascii="Arial" w:hAnsi="Arial" w:cs="Arial"/>
          <w:sz w:val="24"/>
          <w:szCs w:val="24"/>
        </w:rPr>
        <w:t xml:space="preserve"> Der Beitrag kann vom Vorstand aus besonderen Gründen erlassen werden.</w:t>
      </w:r>
    </w:p>
    <w:p w:rsidR="00827402" w:rsidRDefault="00827402" w:rsidP="00827402">
      <w:pPr>
        <w:rPr>
          <w:rFonts w:ascii="Arial" w:hAnsi="Arial" w:cs="Arial"/>
          <w:sz w:val="24"/>
          <w:szCs w:val="24"/>
        </w:rPr>
      </w:pPr>
      <w:r>
        <w:rPr>
          <w:rFonts w:ascii="Arial" w:hAnsi="Arial" w:cs="Arial"/>
          <w:sz w:val="24"/>
          <w:szCs w:val="24"/>
        </w:rPr>
        <w:t xml:space="preserve">Die Höhe und die Fälligkeit des Mitgliedsbeitrages </w:t>
      </w:r>
      <w:proofErr w:type="gramStart"/>
      <w:r>
        <w:rPr>
          <w:rFonts w:ascii="Arial" w:hAnsi="Arial" w:cs="Arial"/>
          <w:sz w:val="24"/>
          <w:szCs w:val="24"/>
        </w:rPr>
        <w:t>wird</w:t>
      </w:r>
      <w:proofErr w:type="gramEnd"/>
      <w:r>
        <w:rPr>
          <w:rFonts w:ascii="Arial" w:hAnsi="Arial" w:cs="Arial"/>
          <w:sz w:val="24"/>
          <w:szCs w:val="24"/>
        </w:rPr>
        <w:t xml:space="preserve"> vom Vorstand festgesetzt.</w:t>
      </w:r>
    </w:p>
    <w:p w:rsidR="00827402" w:rsidRDefault="00827402" w:rsidP="00827402">
      <w:pPr>
        <w:rPr>
          <w:rFonts w:ascii="Arial" w:hAnsi="Arial" w:cs="Arial"/>
          <w:sz w:val="24"/>
          <w:szCs w:val="24"/>
        </w:rPr>
      </w:pPr>
    </w:p>
    <w:p w:rsidR="00560A84" w:rsidRDefault="00560A84" w:rsidP="00827402">
      <w:pPr>
        <w:jc w:val="center"/>
        <w:rPr>
          <w:rFonts w:ascii="Arial" w:hAnsi="Arial" w:cs="Arial"/>
          <w:sz w:val="24"/>
          <w:szCs w:val="24"/>
        </w:rPr>
      </w:pPr>
      <w:r>
        <w:rPr>
          <w:rFonts w:ascii="Arial" w:hAnsi="Arial" w:cs="Arial"/>
          <w:sz w:val="24"/>
          <w:szCs w:val="24"/>
        </w:rPr>
        <w:t>§ 6</w:t>
      </w:r>
    </w:p>
    <w:p w:rsidR="00560A84" w:rsidRDefault="00560A84" w:rsidP="00827402">
      <w:pPr>
        <w:jc w:val="center"/>
        <w:rPr>
          <w:rFonts w:ascii="Arial" w:hAnsi="Arial" w:cs="Arial"/>
          <w:b/>
          <w:sz w:val="28"/>
          <w:szCs w:val="24"/>
        </w:rPr>
      </w:pPr>
      <w:r w:rsidRPr="00560A84">
        <w:rPr>
          <w:rFonts w:ascii="Arial" w:hAnsi="Arial" w:cs="Arial"/>
          <w:b/>
          <w:sz w:val="28"/>
          <w:szCs w:val="24"/>
        </w:rPr>
        <w:t>Organe</w:t>
      </w:r>
    </w:p>
    <w:p w:rsidR="00560A84" w:rsidRDefault="00560A84" w:rsidP="00560A84">
      <w:pPr>
        <w:rPr>
          <w:rFonts w:ascii="Arial" w:hAnsi="Arial" w:cs="Arial"/>
          <w:sz w:val="24"/>
          <w:szCs w:val="24"/>
        </w:rPr>
      </w:pPr>
      <w:r w:rsidRPr="00560A84">
        <w:rPr>
          <w:rFonts w:ascii="Arial" w:hAnsi="Arial" w:cs="Arial"/>
          <w:sz w:val="24"/>
          <w:szCs w:val="24"/>
        </w:rPr>
        <w:t>Organe des</w:t>
      </w:r>
      <w:r>
        <w:rPr>
          <w:rFonts w:ascii="Arial" w:hAnsi="Arial" w:cs="Arial"/>
          <w:sz w:val="24"/>
          <w:szCs w:val="24"/>
        </w:rPr>
        <w:t xml:space="preserve"> Vereins sind:</w:t>
      </w:r>
    </w:p>
    <w:p w:rsidR="00560A84" w:rsidRDefault="00560A84" w:rsidP="00560A84">
      <w:pPr>
        <w:rPr>
          <w:rFonts w:ascii="Arial" w:hAnsi="Arial" w:cs="Arial"/>
          <w:sz w:val="24"/>
          <w:szCs w:val="24"/>
        </w:rPr>
      </w:pPr>
    </w:p>
    <w:p w:rsidR="00560A84" w:rsidRDefault="00560A84" w:rsidP="00560A84">
      <w:pPr>
        <w:pStyle w:val="Listenabsatz"/>
        <w:numPr>
          <w:ilvl w:val="0"/>
          <w:numId w:val="8"/>
        </w:numPr>
        <w:rPr>
          <w:rFonts w:ascii="Arial" w:hAnsi="Arial" w:cs="Arial"/>
          <w:sz w:val="24"/>
          <w:szCs w:val="24"/>
        </w:rPr>
      </w:pPr>
      <w:r>
        <w:rPr>
          <w:rFonts w:ascii="Arial" w:hAnsi="Arial" w:cs="Arial"/>
          <w:sz w:val="24"/>
          <w:szCs w:val="24"/>
        </w:rPr>
        <w:t>Der Vorstand</w:t>
      </w:r>
    </w:p>
    <w:p w:rsidR="00560A84" w:rsidRDefault="00560A84" w:rsidP="00560A84">
      <w:pPr>
        <w:pStyle w:val="Listenabsatz"/>
        <w:numPr>
          <w:ilvl w:val="0"/>
          <w:numId w:val="8"/>
        </w:numPr>
        <w:rPr>
          <w:rFonts w:ascii="Arial" w:hAnsi="Arial" w:cs="Arial"/>
          <w:sz w:val="24"/>
          <w:szCs w:val="24"/>
        </w:rPr>
      </w:pPr>
      <w:r>
        <w:rPr>
          <w:rFonts w:ascii="Arial" w:hAnsi="Arial" w:cs="Arial"/>
          <w:sz w:val="24"/>
          <w:szCs w:val="24"/>
        </w:rPr>
        <w:t>Der erweiterte Vorstand</w:t>
      </w:r>
    </w:p>
    <w:p w:rsidR="00560A84" w:rsidRPr="00560A84" w:rsidRDefault="00560A84" w:rsidP="00560A84">
      <w:pPr>
        <w:pStyle w:val="Listenabsatz"/>
        <w:numPr>
          <w:ilvl w:val="0"/>
          <w:numId w:val="8"/>
        </w:numPr>
        <w:rPr>
          <w:rFonts w:ascii="Arial" w:hAnsi="Arial" w:cs="Arial"/>
          <w:sz w:val="24"/>
          <w:szCs w:val="24"/>
        </w:rPr>
      </w:pPr>
      <w:r>
        <w:rPr>
          <w:rFonts w:ascii="Arial" w:hAnsi="Arial" w:cs="Arial"/>
          <w:sz w:val="24"/>
          <w:szCs w:val="24"/>
        </w:rPr>
        <w:t>Die Mitgliederversammlung</w:t>
      </w:r>
    </w:p>
    <w:p w:rsidR="00560A84" w:rsidRDefault="00560A84" w:rsidP="00827402">
      <w:pPr>
        <w:jc w:val="center"/>
        <w:rPr>
          <w:rFonts w:ascii="Arial" w:hAnsi="Arial" w:cs="Arial"/>
          <w:sz w:val="24"/>
          <w:szCs w:val="24"/>
        </w:rPr>
      </w:pPr>
    </w:p>
    <w:p w:rsidR="00560A84" w:rsidRDefault="00560A84" w:rsidP="00827402">
      <w:pPr>
        <w:jc w:val="center"/>
        <w:rPr>
          <w:rFonts w:ascii="Arial" w:hAnsi="Arial" w:cs="Arial"/>
          <w:sz w:val="24"/>
          <w:szCs w:val="24"/>
        </w:rPr>
      </w:pPr>
    </w:p>
    <w:p w:rsidR="00827402" w:rsidRDefault="00560A84" w:rsidP="00827402">
      <w:pPr>
        <w:jc w:val="center"/>
        <w:rPr>
          <w:rFonts w:ascii="Arial" w:hAnsi="Arial" w:cs="Arial"/>
          <w:sz w:val="24"/>
          <w:szCs w:val="24"/>
        </w:rPr>
      </w:pPr>
      <w:r>
        <w:rPr>
          <w:rFonts w:ascii="Arial" w:hAnsi="Arial" w:cs="Arial"/>
          <w:sz w:val="24"/>
          <w:szCs w:val="24"/>
        </w:rPr>
        <w:t>§ 7</w:t>
      </w:r>
    </w:p>
    <w:p w:rsidR="00827402" w:rsidRDefault="00827402" w:rsidP="00827402">
      <w:pPr>
        <w:jc w:val="center"/>
        <w:rPr>
          <w:rFonts w:ascii="Arial" w:hAnsi="Arial" w:cs="Arial"/>
          <w:b/>
          <w:sz w:val="28"/>
          <w:szCs w:val="24"/>
        </w:rPr>
      </w:pPr>
      <w:r w:rsidRPr="00827402">
        <w:rPr>
          <w:rFonts w:ascii="Arial" w:hAnsi="Arial" w:cs="Arial"/>
          <w:b/>
          <w:sz w:val="28"/>
          <w:szCs w:val="24"/>
        </w:rPr>
        <w:t>Der Vorstand</w:t>
      </w:r>
    </w:p>
    <w:p w:rsidR="00827402" w:rsidRDefault="0057133B" w:rsidP="00827402">
      <w:pPr>
        <w:rPr>
          <w:rFonts w:ascii="Arial" w:hAnsi="Arial" w:cs="Arial"/>
          <w:sz w:val="24"/>
          <w:szCs w:val="24"/>
        </w:rPr>
      </w:pPr>
      <w:r w:rsidRPr="0057133B">
        <w:rPr>
          <w:rFonts w:ascii="Arial" w:hAnsi="Arial" w:cs="Arial"/>
          <w:sz w:val="24"/>
          <w:szCs w:val="24"/>
        </w:rPr>
        <w:t>Der Vorstand im Sinne des §</w:t>
      </w:r>
      <w:r w:rsidR="00926354">
        <w:rPr>
          <w:rFonts w:ascii="Arial" w:hAnsi="Arial" w:cs="Arial"/>
          <w:sz w:val="24"/>
          <w:szCs w:val="24"/>
        </w:rPr>
        <w:t xml:space="preserve"> 26 BGB setzt sich zusammen aus dem</w:t>
      </w:r>
      <w:r>
        <w:rPr>
          <w:rFonts w:ascii="Arial" w:hAnsi="Arial" w:cs="Arial"/>
          <w:sz w:val="24"/>
          <w:szCs w:val="24"/>
        </w:rPr>
        <w:t xml:space="preserve"> 1. Vorsitzende</w:t>
      </w:r>
      <w:r w:rsidR="00926354">
        <w:rPr>
          <w:rFonts w:ascii="Arial" w:hAnsi="Arial" w:cs="Arial"/>
          <w:sz w:val="24"/>
          <w:szCs w:val="24"/>
        </w:rPr>
        <w:t>n, dem</w:t>
      </w:r>
      <w:r w:rsidR="003B6AB7">
        <w:rPr>
          <w:rFonts w:ascii="Arial" w:hAnsi="Arial" w:cs="Arial"/>
          <w:sz w:val="24"/>
          <w:szCs w:val="24"/>
        </w:rPr>
        <w:t xml:space="preserve"> </w:t>
      </w:r>
      <w:r>
        <w:rPr>
          <w:rFonts w:ascii="Arial" w:hAnsi="Arial" w:cs="Arial"/>
          <w:sz w:val="24"/>
          <w:szCs w:val="24"/>
        </w:rPr>
        <w:t>2. Vorsitzende</w:t>
      </w:r>
      <w:r w:rsidR="00926354">
        <w:rPr>
          <w:rFonts w:ascii="Arial" w:hAnsi="Arial" w:cs="Arial"/>
          <w:sz w:val="24"/>
          <w:szCs w:val="24"/>
        </w:rPr>
        <w:t xml:space="preserve">n und dem </w:t>
      </w:r>
      <w:r>
        <w:rPr>
          <w:rFonts w:ascii="Arial" w:hAnsi="Arial" w:cs="Arial"/>
          <w:sz w:val="24"/>
          <w:szCs w:val="24"/>
        </w:rPr>
        <w:t>Schatzmeister (geschäftsführender Vorstand)</w:t>
      </w:r>
    </w:p>
    <w:p w:rsidR="0057133B" w:rsidRDefault="0057133B" w:rsidP="00827402">
      <w:pPr>
        <w:rPr>
          <w:rFonts w:ascii="Arial" w:hAnsi="Arial" w:cs="Arial"/>
          <w:sz w:val="24"/>
          <w:szCs w:val="24"/>
        </w:rPr>
      </w:pPr>
    </w:p>
    <w:p w:rsidR="0057133B" w:rsidRDefault="0057133B" w:rsidP="00827402">
      <w:pPr>
        <w:rPr>
          <w:rFonts w:ascii="Arial" w:hAnsi="Arial" w:cs="Arial"/>
          <w:sz w:val="24"/>
          <w:szCs w:val="24"/>
        </w:rPr>
      </w:pPr>
      <w:r>
        <w:rPr>
          <w:rFonts w:ascii="Arial" w:hAnsi="Arial" w:cs="Arial"/>
          <w:sz w:val="24"/>
          <w:szCs w:val="24"/>
        </w:rPr>
        <w:t>Der geschäftsführende Vorstand kann zur Erfüllung seiner Aufgaben um zusätzliche Mitglieder erweitert werden, die gemeinsam mit dem geschäftsführenden Vorstand den Gesamtvorstand bilden.</w:t>
      </w:r>
    </w:p>
    <w:p w:rsidR="00560A84" w:rsidRPr="00560A84" w:rsidRDefault="00560A84" w:rsidP="00560A84">
      <w:pPr>
        <w:pStyle w:val="Listenabsatz"/>
        <w:numPr>
          <w:ilvl w:val="0"/>
          <w:numId w:val="7"/>
        </w:numPr>
        <w:jc w:val="center"/>
        <w:rPr>
          <w:rFonts w:ascii="Arial" w:hAnsi="Arial" w:cs="Arial"/>
          <w:sz w:val="24"/>
          <w:szCs w:val="24"/>
        </w:rPr>
      </w:pPr>
      <w:r>
        <w:rPr>
          <w:rFonts w:ascii="Arial" w:hAnsi="Arial" w:cs="Arial"/>
          <w:sz w:val="24"/>
          <w:szCs w:val="24"/>
        </w:rPr>
        <w:t>4 -</w:t>
      </w:r>
    </w:p>
    <w:p w:rsidR="0057133B" w:rsidRDefault="0057133B" w:rsidP="00827402">
      <w:pPr>
        <w:rPr>
          <w:rFonts w:ascii="Arial" w:hAnsi="Arial" w:cs="Arial"/>
          <w:sz w:val="24"/>
          <w:szCs w:val="24"/>
        </w:rPr>
      </w:pPr>
      <w:r>
        <w:rPr>
          <w:rFonts w:ascii="Arial" w:hAnsi="Arial" w:cs="Arial"/>
          <w:sz w:val="24"/>
          <w:szCs w:val="24"/>
        </w:rPr>
        <w:lastRenderedPageBreak/>
        <w:t>Die Benennung und Abberufung der Mitglieder des erweiterten Vorstandes erfolgt durch den geschäftsführenden Vorstand für die Dauer der Wahlperiode. Erfolgt die Ernennung in der Wahlperiode, endet das Amt des erweiterten Vorstandsmitgliedes gleichfalls mit dem Ende der Wahlperiode des geschäftsführenden Vorstandes. Mitglieder des erweiterten Vorstandes können jederzeit durch einstimmigen Beschluss des geschäftsführenden Vorstandes abberufen werden.</w:t>
      </w:r>
    </w:p>
    <w:p w:rsidR="00FA031E" w:rsidRDefault="0057133B" w:rsidP="00827402">
      <w:pPr>
        <w:rPr>
          <w:rFonts w:ascii="Arial" w:hAnsi="Arial" w:cs="Arial"/>
          <w:sz w:val="24"/>
          <w:szCs w:val="24"/>
        </w:rPr>
      </w:pPr>
      <w:r>
        <w:rPr>
          <w:rFonts w:ascii="Arial" w:hAnsi="Arial" w:cs="Arial"/>
          <w:sz w:val="24"/>
          <w:szCs w:val="24"/>
        </w:rPr>
        <w:t xml:space="preserve">Die Vorstandsmitglieder üben ihr Amt ehrenamtlich aus. Notwendige Ausgaben sind zu erstatten. Dem geschäftsführenden Vorstand steht  weiterhin eine Auslagenerstattung (Ehrenamtspauschale) auf der Grundlage der jeweils geltenden gesetzlichen Bestimmungen zu. </w:t>
      </w:r>
    </w:p>
    <w:p w:rsidR="0057133B" w:rsidRDefault="0057133B" w:rsidP="00827402">
      <w:pPr>
        <w:rPr>
          <w:rFonts w:ascii="Arial" w:hAnsi="Arial" w:cs="Arial"/>
          <w:sz w:val="24"/>
          <w:szCs w:val="24"/>
        </w:rPr>
      </w:pPr>
      <w:r>
        <w:rPr>
          <w:rFonts w:ascii="Arial" w:hAnsi="Arial" w:cs="Arial"/>
          <w:sz w:val="24"/>
          <w:szCs w:val="24"/>
        </w:rPr>
        <w:t>Der Vorstand wird von der Haftung für einfache Fahrlässigkeit freigestellt.</w:t>
      </w:r>
    </w:p>
    <w:p w:rsidR="00560A84" w:rsidRDefault="00560A84" w:rsidP="00827402">
      <w:pPr>
        <w:rPr>
          <w:rFonts w:ascii="Arial" w:hAnsi="Arial" w:cs="Arial"/>
          <w:sz w:val="24"/>
          <w:szCs w:val="24"/>
        </w:rPr>
      </w:pPr>
    </w:p>
    <w:p w:rsidR="00560A84" w:rsidRDefault="00560A84" w:rsidP="00827402">
      <w:pPr>
        <w:rPr>
          <w:rFonts w:ascii="Arial" w:hAnsi="Arial" w:cs="Arial"/>
          <w:sz w:val="24"/>
          <w:szCs w:val="24"/>
        </w:rPr>
      </w:pPr>
      <w:r>
        <w:rPr>
          <w:rFonts w:ascii="Arial" w:hAnsi="Arial" w:cs="Arial"/>
          <w:sz w:val="24"/>
          <w:szCs w:val="24"/>
        </w:rPr>
        <w:t>Zwei Mitglieder des Vorstandes vertreten den Verein gemeinsam</w:t>
      </w:r>
    </w:p>
    <w:p w:rsidR="00560A84" w:rsidRDefault="00560A84" w:rsidP="00827402">
      <w:pPr>
        <w:rPr>
          <w:rFonts w:ascii="Arial" w:hAnsi="Arial" w:cs="Arial"/>
          <w:sz w:val="24"/>
          <w:szCs w:val="24"/>
        </w:rPr>
      </w:pPr>
    </w:p>
    <w:p w:rsidR="00560A84" w:rsidRDefault="00560A84" w:rsidP="00560A84">
      <w:pPr>
        <w:jc w:val="center"/>
        <w:rPr>
          <w:rFonts w:ascii="Arial" w:hAnsi="Arial" w:cs="Arial"/>
          <w:sz w:val="24"/>
          <w:szCs w:val="24"/>
        </w:rPr>
      </w:pPr>
      <w:r>
        <w:rPr>
          <w:rFonts w:ascii="Arial" w:hAnsi="Arial" w:cs="Arial"/>
          <w:sz w:val="24"/>
          <w:szCs w:val="24"/>
        </w:rPr>
        <w:t>§ 8</w:t>
      </w:r>
    </w:p>
    <w:p w:rsidR="00560A84" w:rsidRDefault="004A6D41" w:rsidP="00560A84">
      <w:pPr>
        <w:jc w:val="center"/>
        <w:rPr>
          <w:rFonts w:ascii="Arial" w:hAnsi="Arial" w:cs="Arial"/>
          <w:sz w:val="24"/>
          <w:szCs w:val="24"/>
        </w:rPr>
      </w:pPr>
      <w:r>
        <w:rPr>
          <w:rFonts w:ascii="Arial" w:hAnsi="Arial" w:cs="Arial"/>
          <w:sz w:val="24"/>
          <w:szCs w:val="24"/>
        </w:rPr>
        <w:t>Aufgaben des Vorstandes</w:t>
      </w:r>
    </w:p>
    <w:p w:rsidR="00560A84" w:rsidRDefault="00560A84" w:rsidP="00560A84">
      <w:pPr>
        <w:rPr>
          <w:rFonts w:ascii="Arial" w:hAnsi="Arial" w:cs="Arial"/>
          <w:sz w:val="24"/>
          <w:szCs w:val="24"/>
        </w:rPr>
      </w:pPr>
      <w:r>
        <w:rPr>
          <w:rFonts w:ascii="Arial" w:hAnsi="Arial" w:cs="Arial"/>
          <w:sz w:val="24"/>
          <w:szCs w:val="24"/>
        </w:rPr>
        <w:t>Der Vorstand ist für alle Angelegenheiten des Vereins zuständig, soweit sie nicht durch Satzung der Mitgliederversammlung übertragen worden sind.</w:t>
      </w:r>
    </w:p>
    <w:p w:rsidR="00560A84" w:rsidRDefault="00560A84" w:rsidP="00560A84">
      <w:pPr>
        <w:rPr>
          <w:rFonts w:ascii="Arial" w:hAnsi="Arial" w:cs="Arial"/>
          <w:sz w:val="24"/>
          <w:szCs w:val="24"/>
        </w:rPr>
      </w:pPr>
    </w:p>
    <w:p w:rsidR="00560A84" w:rsidRDefault="00560A84" w:rsidP="00560A84">
      <w:pPr>
        <w:rPr>
          <w:rFonts w:ascii="Arial" w:hAnsi="Arial" w:cs="Arial"/>
          <w:sz w:val="24"/>
          <w:szCs w:val="24"/>
        </w:rPr>
      </w:pPr>
      <w:r>
        <w:rPr>
          <w:rFonts w:ascii="Arial" w:hAnsi="Arial" w:cs="Arial"/>
          <w:sz w:val="24"/>
          <w:szCs w:val="24"/>
        </w:rPr>
        <w:t>Er hat insbesondere folgende Aufgaben:</w:t>
      </w:r>
    </w:p>
    <w:p w:rsidR="00560A84" w:rsidRDefault="00560A84" w:rsidP="00560A84">
      <w:pPr>
        <w:rPr>
          <w:rFonts w:ascii="Arial" w:hAnsi="Arial" w:cs="Arial"/>
          <w:sz w:val="24"/>
          <w:szCs w:val="24"/>
        </w:rPr>
      </w:pPr>
    </w:p>
    <w:p w:rsidR="00560A84" w:rsidRDefault="00560A84" w:rsidP="00560A84">
      <w:pPr>
        <w:rPr>
          <w:rFonts w:ascii="Arial" w:hAnsi="Arial" w:cs="Arial"/>
          <w:sz w:val="24"/>
          <w:szCs w:val="24"/>
        </w:rPr>
      </w:pPr>
      <w:r>
        <w:rPr>
          <w:rFonts w:ascii="Arial" w:hAnsi="Arial" w:cs="Arial"/>
          <w:sz w:val="24"/>
          <w:szCs w:val="24"/>
        </w:rPr>
        <w:t>Die Verwirklichung des gemeinnützigen Zwecks des Vereins und die Beschlussfassung über die Vergabe der Vereinsmittel</w:t>
      </w:r>
    </w:p>
    <w:p w:rsidR="00560A84" w:rsidRDefault="00560A84" w:rsidP="00560A84">
      <w:pPr>
        <w:rPr>
          <w:rFonts w:ascii="Arial" w:hAnsi="Arial" w:cs="Arial"/>
          <w:sz w:val="24"/>
          <w:szCs w:val="24"/>
        </w:rPr>
      </w:pPr>
    </w:p>
    <w:p w:rsidR="00560A84" w:rsidRDefault="00560A84" w:rsidP="00560A84">
      <w:pPr>
        <w:pStyle w:val="Listenabsatz"/>
        <w:numPr>
          <w:ilvl w:val="0"/>
          <w:numId w:val="9"/>
        </w:numPr>
        <w:rPr>
          <w:rFonts w:ascii="Arial" w:hAnsi="Arial" w:cs="Arial"/>
          <w:sz w:val="24"/>
          <w:szCs w:val="24"/>
        </w:rPr>
      </w:pPr>
      <w:r>
        <w:rPr>
          <w:rFonts w:ascii="Arial" w:hAnsi="Arial" w:cs="Arial"/>
          <w:sz w:val="24"/>
          <w:szCs w:val="24"/>
        </w:rPr>
        <w:t>Die Ausführung von Beschlüssen der Mitgliederversammlung</w:t>
      </w:r>
    </w:p>
    <w:p w:rsidR="00560A84" w:rsidRDefault="00560A84" w:rsidP="00560A84">
      <w:pPr>
        <w:pStyle w:val="Listenabsatz"/>
        <w:numPr>
          <w:ilvl w:val="0"/>
          <w:numId w:val="9"/>
        </w:numPr>
        <w:rPr>
          <w:rFonts w:ascii="Arial" w:hAnsi="Arial" w:cs="Arial"/>
          <w:sz w:val="24"/>
          <w:szCs w:val="24"/>
        </w:rPr>
      </w:pPr>
      <w:r>
        <w:rPr>
          <w:rFonts w:ascii="Arial" w:hAnsi="Arial" w:cs="Arial"/>
          <w:sz w:val="24"/>
          <w:szCs w:val="24"/>
        </w:rPr>
        <w:t>Die Vorbereitung und Einberufung der Mitgliederversammlung</w:t>
      </w:r>
    </w:p>
    <w:p w:rsidR="00560A84" w:rsidRDefault="00560A84" w:rsidP="00560A84">
      <w:pPr>
        <w:pStyle w:val="Listenabsatz"/>
        <w:numPr>
          <w:ilvl w:val="0"/>
          <w:numId w:val="9"/>
        </w:numPr>
        <w:rPr>
          <w:rFonts w:ascii="Arial" w:hAnsi="Arial" w:cs="Arial"/>
          <w:sz w:val="24"/>
          <w:szCs w:val="24"/>
        </w:rPr>
      </w:pPr>
      <w:r>
        <w:rPr>
          <w:rFonts w:ascii="Arial" w:hAnsi="Arial" w:cs="Arial"/>
          <w:sz w:val="24"/>
          <w:szCs w:val="24"/>
        </w:rPr>
        <w:t>Die Erstellung des jährlichen Jahresabschlusses und des Jahresberichtes</w:t>
      </w:r>
    </w:p>
    <w:p w:rsidR="00560A84" w:rsidRDefault="00560A84" w:rsidP="00560A84">
      <w:pPr>
        <w:pStyle w:val="Listenabsatz"/>
        <w:numPr>
          <w:ilvl w:val="0"/>
          <w:numId w:val="9"/>
        </w:numPr>
        <w:rPr>
          <w:rFonts w:ascii="Arial" w:hAnsi="Arial" w:cs="Arial"/>
          <w:sz w:val="24"/>
          <w:szCs w:val="24"/>
        </w:rPr>
      </w:pPr>
      <w:r>
        <w:rPr>
          <w:rFonts w:ascii="Arial" w:hAnsi="Arial" w:cs="Arial"/>
          <w:sz w:val="24"/>
          <w:szCs w:val="24"/>
        </w:rPr>
        <w:t>Die Beschlussfassung über den Ausschluss von Mitgliedern</w:t>
      </w:r>
    </w:p>
    <w:p w:rsidR="004A6D41" w:rsidRDefault="00560A84" w:rsidP="004A6D41">
      <w:pPr>
        <w:pStyle w:val="Listenabsatz"/>
        <w:numPr>
          <w:ilvl w:val="0"/>
          <w:numId w:val="9"/>
        </w:numPr>
        <w:ind w:left="360"/>
        <w:rPr>
          <w:rFonts w:ascii="Arial" w:hAnsi="Arial" w:cs="Arial"/>
          <w:sz w:val="24"/>
          <w:szCs w:val="24"/>
        </w:rPr>
      </w:pPr>
      <w:r w:rsidRPr="004A6D41">
        <w:rPr>
          <w:rFonts w:ascii="Arial" w:hAnsi="Arial" w:cs="Arial"/>
          <w:sz w:val="24"/>
          <w:szCs w:val="24"/>
        </w:rPr>
        <w:t>Abschluss und Kündigung von Arbeitsverträgen</w:t>
      </w:r>
    </w:p>
    <w:p w:rsidR="00E91973" w:rsidRPr="004A6D41" w:rsidRDefault="004A6D41" w:rsidP="004A6D41">
      <w:pPr>
        <w:pStyle w:val="Listenabsatz"/>
        <w:numPr>
          <w:ilvl w:val="0"/>
          <w:numId w:val="9"/>
        </w:numPr>
        <w:ind w:left="360"/>
        <w:rPr>
          <w:rFonts w:ascii="Arial" w:hAnsi="Arial" w:cs="Arial"/>
          <w:sz w:val="24"/>
          <w:szCs w:val="24"/>
        </w:rPr>
      </w:pPr>
      <w:r w:rsidRPr="004A6D41">
        <w:rPr>
          <w:rFonts w:ascii="Arial" w:hAnsi="Arial" w:cs="Arial"/>
          <w:sz w:val="24"/>
          <w:szCs w:val="24"/>
        </w:rPr>
        <w:t>Anschaffung eines Autos für den e.V., wenn es die Kosten zulassen</w:t>
      </w:r>
    </w:p>
    <w:p w:rsidR="00E91973" w:rsidRDefault="00E91973" w:rsidP="00E91973">
      <w:pPr>
        <w:pStyle w:val="Listenabsatz"/>
        <w:rPr>
          <w:rFonts w:ascii="Arial" w:hAnsi="Arial" w:cs="Arial"/>
          <w:sz w:val="24"/>
          <w:szCs w:val="24"/>
        </w:rPr>
      </w:pPr>
    </w:p>
    <w:p w:rsidR="00E91973" w:rsidRDefault="00E91973" w:rsidP="00E91973">
      <w:pPr>
        <w:pStyle w:val="Listenabsatz"/>
        <w:rPr>
          <w:rFonts w:ascii="Arial" w:hAnsi="Arial" w:cs="Arial"/>
          <w:sz w:val="24"/>
          <w:szCs w:val="24"/>
        </w:rPr>
      </w:pPr>
    </w:p>
    <w:p w:rsidR="00E91973" w:rsidRDefault="00E91973" w:rsidP="00E91973">
      <w:pPr>
        <w:pStyle w:val="Listenabsatz"/>
        <w:rPr>
          <w:rFonts w:ascii="Arial" w:hAnsi="Arial" w:cs="Arial"/>
          <w:sz w:val="24"/>
          <w:szCs w:val="24"/>
        </w:rPr>
      </w:pPr>
    </w:p>
    <w:p w:rsidR="00E91973" w:rsidRDefault="00E91973" w:rsidP="00E91973">
      <w:pPr>
        <w:pStyle w:val="Listenabsatz"/>
        <w:rPr>
          <w:rFonts w:ascii="Arial" w:hAnsi="Arial" w:cs="Arial"/>
          <w:sz w:val="24"/>
          <w:szCs w:val="24"/>
        </w:rPr>
      </w:pPr>
    </w:p>
    <w:p w:rsidR="00E91973" w:rsidRDefault="00E91973" w:rsidP="00E91973">
      <w:pPr>
        <w:pStyle w:val="Listenabsatz"/>
        <w:numPr>
          <w:ilvl w:val="0"/>
          <w:numId w:val="7"/>
        </w:numPr>
        <w:jc w:val="center"/>
        <w:rPr>
          <w:rFonts w:ascii="Arial" w:hAnsi="Arial" w:cs="Arial"/>
          <w:sz w:val="24"/>
          <w:szCs w:val="24"/>
        </w:rPr>
      </w:pPr>
      <w:r>
        <w:rPr>
          <w:rFonts w:ascii="Arial" w:hAnsi="Arial" w:cs="Arial"/>
          <w:sz w:val="24"/>
          <w:szCs w:val="24"/>
        </w:rPr>
        <w:t>5 –</w:t>
      </w:r>
    </w:p>
    <w:p w:rsidR="00E91973" w:rsidRDefault="00E91973" w:rsidP="00E91973">
      <w:pPr>
        <w:jc w:val="center"/>
        <w:rPr>
          <w:rFonts w:ascii="Arial" w:hAnsi="Arial" w:cs="Arial"/>
          <w:sz w:val="24"/>
          <w:szCs w:val="24"/>
        </w:rPr>
      </w:pPr>
      <w:r>
        <w:rPr>
          <w:rFonts w:ascii="Arial" w:hAnsi="Arial" w:cs="Arial"/>
          <w:sz w:val="24"/>
          <w:szCs w:val="24"/>
        </w:rPr>
        <w:lastRenderedPageBreak/>
        <w:t>§ 9</w:t>
      </w:r>
    </w:p>
    <w:p w:rsidR="00E91973" w:rsidRDefault="00E91973" w:rsidP="00E91973">
      <w:pPr>
        <w:jc w:val="center"/>
        <w:rPr>
          <w:rFonts w:ascii="Arial" w:hAnsi="Arial" w:cs="Arial"/>
          <w:b/>
          <w:sz w:val="28"/>
          <w:szCs w:val="24"/>
        </w:rPr>
      </w:pPr>
      <w:r w:rsidRPr="00E91973">
        <w:rPr>
          <w:rFonts w:ascii="Arial" w:hAnsi="Arial" w:cs="Arial"/>
          <w:b/>
          <w:sz w:val="28"/>
          <w:szCs w:val="24"/>
        </w:rPr>
        <w:t>Wahl und Amtsdauer des Vorstandes</w:t>
      </w:r>
    </w:p>
    <w:p w:rsidR="00E91973" w:rsidRDefault="00E91973" w:rsidP="00E91973">
      <w:pPr>
        <w:rPr>
          <w:rFonts w:ascii="Arial" w:hAnsi="Arial" w:cs="Arial"/>
          <w:sz w:val="24"/>
          <w:szCs w:val="24"/>
        </w:rPr>
      </w:pPr>
      <w:r>
        <w:rPr>
          <w:rFonts w:ascii="Arial" w:hAnsi="Arial" w:cs="Arial"/>
          <w:sz w:val="24"/>
          <w:szCs w:val="24"/>
        </w:rPr>
        <w:t>Die Mitglieder des Vorstandes werden von der Mitgliederversammlung auf die Dauer von fünf Jahren gewählt. Sie bleiben bis zur Wahl des neuen Vorstandes im Amt. Wiederwahl ist zulässig. Jedes Vorstandmitglied ist einzeln zu wählen.</w:t>
      </w:r>
    </w:p>
    <w:p w:rsidR="00E91973" w:rsidRDefault="00E91973" w:rsidP="00E91973">
      <w:pPr>
        <w:rPr>
          <w:rFonts w:ascii="Arial" w:hAnsi="Arial" w:cs="Arial"/>
          <w:sz w:val="24"/>
          <w:szCs w:val="24"/>
        </w:rPr>
      </w:pPr>
    </w:p>
    <w:p w:rsidR="00E91973" w:rsidRDefault="00E91973" w:rsidP="00E91973">
      <w:pPr>
        <w:rPr>
          <w:rFonts w:ascii="Arial" w:hAnsi="Arial" w:cs="Arial"/>
          <w:sz w:val="24"/>
          <w:szCs w:val="24"/>
        </w:rPr>
      </w:pPr>
      <w:r>
        <w:rPr>
          <w:rFonts w:ascii="Arial" w:hAnsi="Arial" w:cs="Arial"/>
          <w:sz w:val="24"/>
          <w:szCs w:val="24"/>
        </w:rPr>
        <w:t>Scheidet ein Mitglied des Vor</w:t>
      </w:r>
      <w:r w:rsidR="009E3F3A">
        <w:rPr>
          <w:rFonts w:ascii="Arial" w:hAnsi="Arial" w:cs="Arial"/>
          <w:sz w:val="24"/>
          <w:szCs w:val="24"/>
        </w:rPr>
        <w:t>s</w:t>
      </w:r>
      <w:r>
        <w:rPr>
          <w:rFonts w:ascii="Arial" w:hAnsi="Arial" w:cs="Arial"/>
          <w:sz w:val="24"/>
          <w:szCs w:val="24"/>
        </w:rPr>
        <w:t>tandes vorzeitig aus, so können die übrigen Mitglieder des Vorstandes für die restliche Amtsdauer des Vorstandes einen Nachfolger berufen.</w:t>
      </w:r>
    </w:p>
    <w:p w:rsidR="00E91973" w:rsidRDefault="00E91973" w:rsidP="00E91973">
      <w:pPr>
        <w:rPr>
          <w:rFonts w:ascii="Arial" w:hAnsi="Arial" w:cs="Arial"/>
          <w:sz w:val="24"/>
          <w:szCs w:val="24"/>
        </w:rPr>
      </w:pPr>
    </w:p>
    <w:p w:rsidR="00E91973" w:rsidRDefault="00E91973" w:rsidP="00E91973">
      <w:pPr>
        <w:jc w:val="center"/>
        <w:rPr>
          <w:rFonts w:ascii="Arial" w:hAnsi="Arial" w:cs="Arial"/>
          <w:sz w:val="24"/>
          <w:szCs w:val="24"/>
        </w:rPr>
      </w:pPr>
      <w:r>
        <w:rPr>
          <w:rFonts w:ascii="Arial" w:hAnsi="Arial" w:cs="Arial"/>
          <w:sz w:val="24"/>
          <w:szCs w:val="24"/>
        </w:rPr>
        <w:t>§ 10</w:t>
      </w:r>
    </w:p>
    <w:p w:rsidR="00E91973" w:rsidRDefault="00E91973" w:rsidP="00E91973">
      <w:pPr>
        <w:jc w:val="center"/>
        <w:rPr>
          <w:rFonts w:ascii="Arial" w:hAnsi="Arial" w:cs="Arial"/>
          <w:b/>
          <w:sz w:val="28"/>
          <w:szCs w:val="24"/>
        </w:rPr>
      </w:pPr>
      <w:r w:rsidRPr="00E91973">
        <w:rPr>
          <w:rFonts w:ascii="Arial" w:hAnsi="Arial" w:cs="Arial"/>
          <w:b/>
          <w:sz w:val="28"/>
          <w:szCs w:val="24"/>
        </w:rPr>
        <w:t>Sitzungen und Beschlüsse des Vorstandes</w:t>
      </w:r>
    </w:p>
    <w:p w:rsidR="00E91973" w:rsidRDefault="00E91973" w:rsidP="00E91973">
      <w:pPr>
        <w:jc w:val="center"/>
        <w:rPr>
          <w:rFonts w:ascii="Arial" w:hAnsi="Arial" w:cs="Arial"/>
          <w:b/>
          <w:sz w:val="28"/>
          <w:szCs w:val="24"/>
        </w:rPr>
      </w:pPr>
    </w:p>
    <w:p w:rsidR="00E91973" w:rsidRDefault="00E91973" w:rsidP="00E91973">
      <w:pPr>
        <w:rPr>
          <w:rFonts w:ascii="Arial" w:hAnsi="Arial" w:cs="Arial"/>
          <w:sz w:val="24"/>
          <w:szCs w:val="24"/>
        </w:rPr>
      </w:pPr>
      <w:r>
        <w:rPr>
          <w:rFonts w:ascii="Arial" w:hAnsi="Arial" w:cs="Arial"/>
          <w:sz w:val="24"/>
          <w:szCs w:val="24"/>
        </w:rPr>
        <w:t>Der Vorstand beschließt in Sitzungen, die vom Vorsitzenden bei dessen Verhinderung vom stellvertretenden Vorsitzenden, mit einer Frist von 4 Wochen schriftlich einzuberufen ist. Die Nennung der Tagesordnung ist nicht erforderlich.</w:t>
      </w:r>
    </w:p>
    <w:p w:rsidR="00890288" w:rsidRDefault="00890288" w:rsidP="00E91973">
      <w:pPr>
        <w:rPr>
          <w:rFonts w:ascii="Arial" w:hAnsi="Arial" w:cs="Arial"/>
          <w:sz w:val="24"/>
          <w:szCs w:val="24"/>
        </w:rPr>
      </w:pPr>
    </w:p>
    <w:p w:rsidR="00890288" w:rsidRDefault="00890288" w:rsidP="00E91973">
      <w:pPr>
        <w:rPr>
          <w:rFonts w:ascii="Arial" w:hAnsi="Arial" w:cs="Arial"/>
          <w:sz w:val="24"/>
          <w:szCs w:val="24"/>
        </w:rPr>
      </w:pPr>
      <w:r>
        <w:rPr>
          <w:rFonts w:ascii="Arial" w:hAnsi="Arial" w:cs="Arial"/>
          <w:sz w:val="24"/>
          <w:szCs w:val="24"/>
        </w:rPr>
        <w:t>Der Vorstand ist beschlussfähig, wenn mindestens 50 % seiner Mitglieder anwesend sind. Bei der Beschlussfassung entscheidet die einfache Mehrheit der abgegebenen Stimmen. Bei Stimmengleichheit entscheidet die Stimme des Vorsitzenden, bei dessen Abwesenheit die des stellvertretenden Vorsitzenden.</w:t>
      </w:r>
    </w:p>
    <w:p w:rsidR="00890288" w:rsidRDefault="00890288" w:rsidP="00E91973">
      <w:pPr>
        <w:rPr>
          <w:rFonts w:ascii="Arial" w:hAnsi="Arial" w:cs="Arial"/>
          <w:sz w:val="24"/>
          <w:szCs w:val="24"/>
        </w:rPr>
      </w:pPr>
    </w:p>
    <w:p w:rsidR="00890288" w:rsidRDefault="00890288" w:rsidP="00E91973">
      <w:pPr>
        <w:rPr>
          <w:rFonts w:ascii="Arial" w:hAnsi="Arial" w:cs="Arial"/>
          <w:sz w:val="24"/>
          <w:szCs w:val="24"/>
        </w:rPr>
      </w:pPr>
      <w:r>
        <w:rPr>
          <w:rFonts w:ascii="Arial" w:hAnsi="Arial" w:cs="Arial"/>
          <w:sz w:val="24"/>
          <w:szCs w:val="24"/>
        </w:rPr>
        <w:t>Der Vorstand kann im schriftlichen Verfahren beschließen, wenn alle Vorstandsmitglieder dem Gegenstand der  Beschlussfassung zustimmen.</w:t>
      </w:r>
    </w:p>
    <w:p w:rsidR="00890288" w:rsidRDefault="00890288" w:rsidP="00E91973">
      <w:pPr>
        <w:rPr>
          <w:rFonts w:ascii="Arial" w:hAnsi="Arial" w:cs="Arial"/>
          <w:sz w:val="24"/>
          <w:szCs w:val="24"/>
        </w:rPr>
      </w:pPr>
    </w:p>
    <w:p w:rsidR="00890288" w:rsidRDefault="00890288" w:rsidP="00E91973">
      <w:pPr>
        <w:rPr>
          <w:rFonts w:ascii="Arial" w:hAnsi="Arial" w:cs="Arial"/>
          <w:sz w:val="24"/>
          <w:szCs w:val="24"/>
        </w:rPr>
      </w:pPr>
      <w:r>
        <w:rPr>
          <w:rFonts w:ascii="Arial" w:hAnsi="Arial" w:cs="Arial"/>
          <w:sz w:val="24"/>
          <w:szCs w:val="24"/>
        </w:rPr>
        <w:t>Über jede Vorstandssitzung ist eine Niederschrift anzufertigen: sie ist vom</w:t>
      </w:r>
      <w:r w:rsidR="004A6D41">
        <w:rPr>
          <w:rFonts w:ascii="Arial" w:hAnsi="Arial" w:cs="Arial"/>
          <w:sz w:val="24"/>
          <w:szCs w:val="24"/>
        </w:rPr>
        <w:t xml:space="preserve"> Vorsitzenden oder vom S</w:t>
      </w:r>
      <w:r>
        <w:rPr>
          <w:rFonts w:ascii="Arial" w:hAnsi="Arial" w:cs="Arial"/>
          <w:sz w:val="24"/>
          <w:szCs w:val="24"/>
        </w:rPr>
        <w:t>tellvertreter zu unterzeichnen.</w:t>
      </w:r>
    </w:p>
    <w:p w:rsidR="00890288" w:rsidRDefault="00200305" w:rsidP="00E91973">
      <w:pPr>
        <w:rPr>
          <w:rFonts w:ascii="Arial" w:hAnsi="Arial" w:cs="Arial"/>
          <w:sz w:val="24"/>
          <w:szCs w:val="24"/>
        </w:rPr>
      </w:pPr>
      <w:r>
        <w:rPr>
          <w:rFonts w:ascii="Arial" w:hAnsi="Arial" w:cs="Arial"/>
          <w:sz w:val="24"/>
          <w:szCs w:val="24"/>
        </w:rPr>
        <w:t>Satzungsänderungen, die von Aufsichts-, Gerichts-, oder &gt;Finanzbehörden aus formalen Gründen verlangt werden, kann der Vorstand von sich aus vornehmen.</w:t>
      </w:r>
    </w:p>
    <w:p w:rsidR="00890288" w:rsidRDefault="00200305" w:rsidP="00E91973">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Dieses</w:t>
      </w:r>
      <w:proofErr w:type="gramEnd"/>
      <w:r>
        <w:rPr>
          <w:rFonts w:ascii="Arial" w:hAnsi="Arial" w:cs="Arial"/>
          <w:sz w:val="24"/>
          <w:szCs w:val="24"/>
        </w:rPr>
        <w:t xml:space="preserve"> </w:t>
      </w:r>
      <w:r w:rsidR="00890288">
        <w:rPr>
          <w:rFonts w:ascii="Arial" w:hAnsi="Arial" w:cs="Arial"/>
          <w:sz w:val="24"/>
          <w:szCs w:val="24"/>
        </w:rPr>
        <w:t>Satzungsänderungen müssen allen Mitgliedern schriftliche mitgeteilt werden.</w:t>
      </w:r>
    </w:p>
    <w:p w:rsidR="00890288" w:rsidRDefault="00890288" w:rsidP="00E91973">
      <w:pPr>
        <w:rPr>
          <w:rFonts w:ascii="Arial" w:hAnsi="Arial" w:cs="Arial"/>
          <w:sz w:val="24"/>
          <w:szCs w:val="24"/>
        </w:rPr>
      </w:pPr>
    </w:p>
    <w:p w:rsidR="00890288" w:rsidRDefault="00890288" w:rsidP="00E91973">
      <w:pPr>
        <w:rPr>
          <w:rFonts w:ascii="Arial" w:hAnsi="Arial" w:cs="Arial"/>
          <w:sz w:val="24"/>
          <w:szCs w:val="24"/>
        </w:rPr>
      </w:pPr>
    </w:p>
    <w:p w:rsidR="00890288" w:rsidRPr="00890288" w:rsidRDefault="00890288" w:rsidP="00890288">
      <w:pPr>
        <w:pStyle w:val="Listenabsatz"/>
        <w:rPr>
          <w:rFonts w:ascii="Arial" w:hAnsi="Arial" w:cs="Arial"/>
          <w:sz w:val="24"/>
          <w:szCs w:val="24"/>
        </w:rPr>
      </w:pPr>
      <w:r>
        <w:rPr>
          <w:rFonts w:ascii="Arial" w:hAnsi="Arial" w:cs="Arial"/>
          <w:sz w:val="24"/>
          <w:szCs w:val="24"/>
        </w:rPr>
        <w:lastRenderedPageBreak/>
        <w:t xml:space="preserve">                                          -  6 -</w:t>
      </w:r>
    </w:p>
    <w:p w:rsidR="00E91973" w:rsidRDefault="00E91973" w:rsidP="00E91973">
      <w:pPr>
        <w:rPr>
          <w:rFonts w:ascii="Arial" w:hAnsi="Arial" w:cs="Arial"/>
          <w:sz w:val="24"/>
          <w:szCs w:val="24"/>
        </w:rPr>
      </w:pPr>
    </w:p>
    <w:p w:rsidR="00E91973" w:rsidRDefault="00E91973" w:rsidP="00E91973">
      <w:pPr>
        <w:jc w:val="center"/>
        <w:rPr>
          <w:rFonts w:ascii="Arial" w:hAnsi="Arial" w:cs="Arial"/>
          <w:sz w:val="24"/>
          <w:szCs w:val="24"/>
        </w:rPr>
      </w:pPr>
      <w:r>
        <w:rPr>
          <w:rFonts w:ascii="Arial" w:hAnsi="Arial" w:cs="Arial"/>
          <w:sz w:val="24"/>
          <w:szCs w:val="24"/>
        </w:rPr>
        <w:t>§ 11</w:t>
      </w:r>
    </w:p>
    <w:p w:rsidR="00E91973" w:rsidRDefault="00E91973" w:rsidP="00E91973">
      <w:pPr>
        <w:jc w:val="center"/>
        <w:rPr>
          <w:rFonts w:ascii="Arial" w:hAnsi="Arial" w:cs="Arial"/>
          <w:b/>
          <w:sz w:val="28"/>
          <w:szCs w:val="24"/>
        </w:rPr>
      </w:pPr>
      <w:r>
        <w:rPr>
          <w:rFonts w:ascii="Arial" w:hAnsi="Arial" w:cs="Arial"/>
          <w:b/>
          <w:sz w:val="28"/>
          <w:szCs w:val="24"/>
        </w:rPr>
        <w:t>Mitgliederversammlung</w:t>
      </w:r>
    </w:p>
    <w:p w:rsidR="00E91973" w:rsidRDefault="006540E8" w:rsidP="00E91973">
      <w:pPr>
        <w:rPr>
          <w:rFonts w:ascii="Arial" w:hAnsi="Arial" w:cs="Arial"/>
          <w:sz w:val="24"/>
          <w:szCs w:val="24"/>
        </w:rPr>
      </w:pPr>
      <w:r>
        <w:rPr>
          <w:rFonts w:ascii="Arial" w:hAnsi="Arial" w:cs="Arial"/>
          <w:sz w:val="24"/>
          <w:szCs w:val="24"/>
        </w:rPr>
        <w:t>Die Mitgliederversammlung hat folgende Aufgaben:</w:t>
      </w:r>
    </w:p>
    <w:p w:rsidR="006540E8" w:rsidRDefault="006540E8" w:rsidP="006540E8">
      <w:pPr>
        <w:pStyle w:val="Listenabsatz"/>
        <w:numPr>
          <w:ilvl w:val="0"/>
          <w:numId w:val="7"/>
        </w:numPr>
        <w:rPr>
          <w:rFonts w:ascii="Arial" w:hAnsi="Arial" w:cs="Arial"/>
          <w:sz w:val="24"/>
          <w:szCs w:val="24"/>
        </w:rPr>
      </w:pPr>
      <w:r>
        <w:rPr>
          <w:rFonts w:ascii="Arial" w:hAnsi="Arial" w:cs="Arial"/>
          <w:sz w:val="24"/>
          <w:szCs w:val="24"/>
        </w:rPr>
        <w:t>Die Wahl und Abberufung des Vorstandes</w:t>
      </w:r>
    </w:p>
    <w:p w:rsidR="006540E8" w:rsidRDefault="006540E8" w:rsidP="006540E8">
      <w:pPr>
        <w:pStyle w:val="Listenabsatz"/>
        <w:numPr>
          <w:ilvl w:val="0"/>
          <w:numId w:val="7"/>
        </w:numPr>
        <w:rPr>
          <w:rFonts w:ascii="Arial" w:hAnsi="Arial" w:cs="Arial"/>
          <w:sz w:val="24"/>
          <w:szCs w:val="24"/>
        </w:rPr>
      </w:pPr>
      <w:r>
        <w:rPr>
          <w:rFonts w:ascii="Arial" w:hAnsi="Arial" w:cs="Arial"/>
          <w:sz w:val="24"/>
          <w:szCs w:val="24"/>
        </w:rPr>
        <w:t>Die Entgegennahme des Jahresberichtes</w:t>
      </w:r>
    </w:p>
    <w:p w:rsidR="006540E8" w:rsidRDefault="006540E8" w:rsidP="006540E8">
      <w:pPr>
        <w:pStyle w:val="Listenabsatz"/>
        <w:numPr>
          <w:ilvl w:val="0"/>
          <w:numId w:val="7"/>
        </w:numPr>
        <w:rPr>
          <w:rFonts w:ascii="Arial" w:hAnsi="Arial" w:cs="Arial"/>
          <w:sz w:val="24"/>
          <w:szCs w:val="24"/>
        </w:rPr>
      </w:pPr>
      <w:r>
        <w:rPr>
          <w:rFonts w:ascii="Arial" w:hAnsi="Arial" w:cs="Arial"/>
          <w:sz w:val="24"/>
          <w:szCs w:val="24"/>
        </w:rPr>
        <w:t>Die Genehmigung des Jahresanschluss und die Entlastung des Vorstandes</w:t>
      </w:r>
    </w:p>
    <w:p w:rsidR="006540E8" w:rsidRDefault="006540E8" w:rsidP="006540E8">
      <w:pPr>
        <w:pStyle w:val="Listenabsatz"/>
        <w:numPr>
          <w:ilvl w:val="0"/>
          <w:numId w:val="7"/>
        </w:numPr>
        <w:rPr>
          <w:rFonts w:ascii="Arial" w:hAnsi="Arial" w:cs="Arial"/>
          <w:sz w:val="24"/>
          <w:szCs w:val="24"/>
        </w:rPr>
      </w:pPr>
      <w:r>
        <w:rPr>
          <w:rFonts w:ascii="Arial" w:hAnsi="Arial" w:cs="Arial"/>
          <w:sz w:val="24"/>
          <w:szCs w:val="24"/>
        </w:rPr>
        <w:t>Die Bestellung eines Rechnungsprüfers. Die Rechnungsprüfer hat die Buchführung, einschließlich Jahresabschluss zu  prüfen und über das Ergebnis vor der Mitgliederversammlung zu berichten.</w:t>
      </w:r>
    </w:p>
    <w:p w:rsidR="006540E8" w:rsidRDefault="006540E8" w:rsidP="006540E8">
      <w:pPr>
        <w:pStyle w:val="Listenabsatz"/>
        <w:numPr>
          <w:ilvl w:val="0"/>
          <w:numId w:val="7"/>
        </w:numPr>
        <w:rPr>
          <w:rFonts w:ascii="Arial" w:hAnsi="Arial" w:cs="Arial"/>
          <w:sz w:val="24"/>
          <w:szCs w:val="24"/>
        </w:rPr>
      </w:pPr>
      <w:r>
        <w:rPr>
          <w:rFonts w:ascii="Arial" w:hAnsi="Arial" w:cs="Arial"/>
          <w:sz w:val="24"/>
          <w:szCs w:val="24"/>
        </w:rPr>
        <w:t>Die Festsetzung der Höhe der Mitgliedsbeiträge</w:t>
      </w:r>
    </w:p>
    <w:p w:rsidR="006540E8" w:rsidRDefault="006540E8" w:rsidP="006540E8">
      <w:pPr>
        <w:pStyle w:val="Listenabsatz"/>
        <w:numPr>
          <w:ilvl w:val="0"/>
          <w:numId w:val="7"/>
        </w:numPr>
        <w:rPr>
          <w:rFonts w:ascii="Arial" w:hAnsi="Arial" w:cs="Arial"/>
          <w:sz w:val="24"/>
          <w:szCs w:val="24"/>
        </w:rPr>
      </w:pPr>
      <w:r>
        <w:rPr>
          <w:rFonts w:ascii="Arial" w:hAnsi="Arial" w:cs="Arial"/>
          <w:sz w:val="24"/>
          <w:szCs w:val="24"/>
        </w:rPr>
        <w:t>Die Beschlussfassung über Änderungen der Satzung und über die Auflösung des Vereins</w:t>
      </w:r>
    </w:p>
    <w:p w:rsidR="006540E8" w:rsidRDefault="006540E8" w:rsidP="001D3192">
      <w:pPr>
        <w:pStyle w:val="Listenabsatz"/>
        <w:numPr>
          <w:ilvl w:val="0"/>
          <w:numId w:val="7"/>
        </w:numPr>
        <w:rPr>
          <w:rFonts w:ascii="Arial" w:hAnsi="Arial" w:cs="Arial"/>
          <w:sz w:val="24"/>
          <w:szCs w:val="24"/>
        </w:rPr>
      </w:pPr>
      <w:r>
        <w:rPr>
          <w:rFonts w:ascii="Arial" w:hAnsi="Arial" w:cs="Arial"/>
          <w:sz w:val="24"/>
          <w:szCs w:val="24"/>
        </w:rPr>
        <w:t>Die ordentliche Mitgliederversammlung findet einmal in Jahr statt.</w:t>
      </w:r>
      <w:r w:rsidR="001D3192">
        <w:rPr>
          <w:rFonts w:ascii="Arial" w:hAnsi="Arial" w:cs="Arial"/>
          <w:sz w:val="24"/>
          <w:szCs w:val="24"/>
        </w:rPr>
        <w:t xml:space="preserve"> Sie wird vom Vorsitzenden des Vorstandes oder vom stellvertretenden Vorsitzenden mit einer Frist von vier Wochen unter Angabe der Tagesordnungspunkte einberufen. Die Einladung erfolgt schriftlich.</w:t>
      </w:r>
    </w:p>
    <w:p w:rsidR="00E91973" w:rsidRDefault="001D3192" w:rsidP="00E91973">
      <w:pPr>
        <w:pStyle w:val="Listenabsatz"/>
        <w:numPr>
          <w:ilvl w:val="0"/>
          <w:numId w:val="7"/>
        </w:numPr>
        <w:rPr>
          <w:rFonts w:ascii="Arial" w:hAnsi="Arial" w:cs="Arial"/>
          <w:sz w:val="24"/>
          <w:szCs w:val="24"/>
        </w:rPr>
      </w:pPr>
      <w:r>
        <w:rPr>
          <w:rFonts w:ascii="Arial" w:hAnsi="Arial" w:cs="Arial"/>
          <w:sz w:val="24"/>
          <w:szCs w:val="24"/>
        </w:rPr>
        <w:t>Eine außergewöhnliche Mitgliederversammlung ist einzuberufen, wenn das Interesse des Vereins es erfordert oder auf Antrag v</w:t>
      </w:r>
      <w:r w:rsidR="00890288">
        <w:rPr>
          <w:rFonts w:ascii="Arial" w:hAnsi="Arial" w:cs="Arial"/>
          <w:sz w:val="24"/>
          <w:szCs w:val="24"/>
        </w:rPr>
        <w:t xml:space="preserve">on mindestens einem Drittel aller </w:t>
      </w:r>
      <w:r>
        <w:rPr>
          <w:rFonts w:ascii="Arial" w:hAnsi="Arial" w:cs="Arial"/>
          <w:sz w:val="24"/>
          <w:szCs w:val="24"/>
        </w:rPr>
        <w:t xml:space="preserve"> Mitglieder; dabei sollen die Gründe in der Einladung angegeben werden.</w:t>
      </w:r>
    </w:p>
    <w:p w:rsidR="001D3192" w:rsidRPr="001D3192" w:rsidRDefault="001D3192" w:rsidP="001D3192">
      <w:pPr>
        <w:pStyle w:val="Listenabsatz"/>
        <w:rPr>
          <w:rFonts w:ascii="Arial" w:hAnsi="Arial" w:cs="Arial"/>
          <w:sz w:val="24"/>
          <w:szCs w:val="24"/>
        </w:rPr>
      </w:pPr>
    </w:p>
    <w:p w:rsidR="001D3192" w:rsidRDefault="001D3192" w:rsidP="001D3192">
      <w:pPr>
        <w:pStyle w:val="Listenabsatz"/>
        <w:rPr>
          <w:rFonts w:ascii="Arial" w:hAnsi="Arial" w:cs="Arial"/>
          <w:sz w:val="24"/>
          <w:szCs w:val="24"/>
        </w:rPr>
      </w:pPr>
    </w:p>
    <w:p w:rsidR="001D3192" w:rsidRDefault="001D3192" w:rsidP="001D3192">
      <w:pPr>
        <w:pStyle w:val="Listenabsatz"/>
        <w:jc w:val="center"/>
        <w:rPr>
          <w:rFonts w:ascii="Arial" w:hAnsi="Arial" w:cs="Arial"/>
          <w:sz w:val="24"/>
          <w:szCs w:val="24"/>
        </w:rPr>
      </w:pPr>
      <w:r>
        <w:rPr>
          <w:rFonts w:ascii="Arial" w:hAnsi="Arial" w:cs="Arial"/>
          <w:sz w:val="24"/>
          <w:szCs w:val="24"/>
        </w:rPr>
        <w:t>§ 12</w:t>
      </w:r>
    </w:p>
    <w:p w:rsidR="001D3192" w:rsidRDefault="001D3192" w:rsidP="001D3192">
      <w:pPr>
        <w:pStyle w:val="Listenabsatz"/>
        <w:jc w:val="center"/>
        <w:rPr>
          <w:rFonts w:ascii="Arial" w:hAnsi="Arial" w:cs="Arial"/>
          <w:b/>
          <w:sz w:val="28"/>
          <w:szCs w:val="24"/>
        </w:rPr>
      </w:pPr>
      <w:r w:rsidRPr="001D3192">
        <w:rPr>
          <w:rFonts w:ascii="Arial" w:hAnsi="Arial" w:cs="Arial"/>
          <w:b/>
          <w:sz w:val="28"/>
          <w:szCs w:val="24"/>
        </w:rPr>
        <w:t>Beschlussfassung der Mitgliederversammlung</w:t>
      </w:r>
    </w:p>
    <w:p w:rsidR="001D3192" w:rsidRDefault="001D3192" w:rsidP="001D3192">
      <w:pPr>
        <w:pStyle w:val="Listenabsatz"/>
        <w:jc w:val="center"/>
        <w:rPr>
          <w:rFonts w:ascii="Arial" w:hAnsi="Arial" w:cs="Arial"/>
          <w:b/>
          <w:sz w:val="28"/>
          <w:szCs w:val="24"/>
        </w:rPr>
      </w:pPr>
    </w:p>
    <w:p w:rsidR="001D3192" w:rsidRDefault="001D3192" w:rsidP="001D3192">
      <w:pPr>
        <w:pStyle w:val="Listenabsatz"/>
        <w:numPr>
          <w:ilvl w:val="0"/>
          <w:numId w:val="10"/>
        </w:numPr>
        <w:rPr>
          <w:rFonts w:ascii="Arial" w:hAnsi="Arial" w:cs="Arial"/>
          <w:sz w:val="24"/>
          <w:szCs w:val="24"/>
        </w:rPr>
      </w:pPr>
      <w:r>
        <w:rPr>
          <w:rFonts w:ascii="Arial" w:hAnsi="Arial" w:cs="Arial"/>
          <w:sz w:val="24"/>
          <w:szCs w:val="24"/>
        </w:rPr>
        <w:t>Die Mitgliederversammlung wird vom Vorsitzenden des Vorstandes, bei dessen Verhinderung vom stellvertretenden Vorsitzenden oder dem Schatzmeister geleitet. Ist kein Vorstandsmitglied anwesend, bestimmt die Versammlung den Versammlungsleiter.</w:t>
      </w:r>
    </w:p>
    <w:p w:rsidR="001D3192" w:rsidRDefault="001D3192" w:rsidP="001D3192">
      <w:pPr>
        <w:pStyle w:val="Listenabsatz"/>
        <w:numPr>
          <w:ilvl w:val="0"/>
          <w:numId w:val="10"/>
        </w:numPr>
        <w:rPr>
          <w:rFonts w:ascii="Arial" w:hAnsi="Arial" w:cs="Arial"/>
          <w:sz w:val="24"/>
          <w:szCs w:val="24"/>
        </w:rPr>
      </w:pPr>
      <w:r>
        <w:rPr>
          <w:rFonts w:ascii="Arial" w:hAnsi="Arial" w:cs="Arial"/>
          <w:sz w:val="24"/>
          <w:szCs w:val="24"/>
        </w:rPr>
        <w:t>Jedes ordentliche Mitglied hat in der Mitgliederversammlung eine Stimme. Die Vertretung aufgrund schriftlicher Vollmacht ist zulässig. Ein Mitglied darf jedoch nicht mehr als drei fremde Stimmen vertreten.</w:t>
      </w:r>
    </w:p>
    <w:p w:rsidR="001D3192" w:rsidRDefault="001D3192" w:rsidP="001D3192">
      <w:pPr>
        <w:pStyle w:val="Listenabsatz"/>
        <w:numPr>
          <w:ilvl w:val="0"/>
          <w:numId w:val="10"/>
        </w:numPr>
        <w:rPr>
          <w:rFonts w:ascii="Arial" w:hAnsi="Arial" w:cs="Arial"/>
          <w:sz w:val="24"/>
          <w:szCs w:val="24"/>
        </w:rPr>
      </w:pPr>
      <w:r>
        <w:rPr>
          <w:rFonts w:ascii="Arial" w:hAnsi="Arial" w:cs="Arial"/>
          <w:sz w:val="24"/>
          <w:szCs w:val="24"/>
        </w:rPr>
        <w:t xml:space="preserve">Abstimmungen erfolgen grundsätzlich durch Handaufheben. Die Abstimmung muss schriftlich durchgeführt werden, wenn ein Drittel der erschienenen Mitglieder dies </w:t>
      </w:r>
      <w:r w:rsidR="00F30A52">
        <w:rPr>
          <w:rFonts w:ascii="Arial" w:hAnsi="Arial" w:cs="Arial"/>
          <w:sz w:val="24"/>
          <w:szCs w:val="24"/>
        </w:rPr>
        <w:t>beantragt.</w:t>
      </w:r>
    </w:p>
    <w:p w:rsidR="00200305" w:rsidRDefault="00F30A52" w:rsidP="001D3192">
      <w:pPr>
        <w:pStyle w:val="Listenabsatz"/>
        <w:numPr>
          <w:ilvl w:val="0"/>
          <w:numId w:val="10"/>
        </w:numPr>
        <w:rPr>
          <w:rFonts w:ascii="Arial" w:hAnsi="Arial" w:cs="Arial"/>
          <w:sz w:val="24"/>
          <w:szCs w:val="24"/>
        </w:rPr>
      </w:pPr>
      <w:r>
        <w:rPr>
          <w:rFonts w:ascii="Arial" w:hAnsi="Arial" w:cs="Arial"/>
          <w:sz w:val="24"/>
          <w:szCs w:val="24"/>
        </w:rPr>
        <w:t xml:space="preserve">Die Mitgliederversammlung fasst ihre Beschlüsse mit einfacher Mehrheit der abgegebenen Stimmen. Bei Stimmengleichheit gilt der Antrag als abgelehnt. Beschlüsse über Satzungsänderungen sowie über die </w:t>
      </w:r>
    </w:p>
    <w:p w:rsidR="00200305" w:rsidRDefault="00200305" w:rsidP="00200305">
      <w:pPr>
        <w:pStyle w:val="Listenabsatz"/>
        <w:ind w:left="1080"/>
        <w:rPr>
          <w:rFonts w:ascii="Arial" w:hAnsi="Arial" w:cs="Arial"/>
          <w:sz w:val="24"/>
          <w:szCs w:val="24"/>
        </w:rPr>
      </w:pPr>
    </w:p>
    <w:p w:rsidR="00200305" w:rsidRPr="00200305" w:rsidRDefault="008A2AA3" w:rsidP="008A2AA3">
      <w:pPr>
        <w:pStyle w:val="Listenabsatz"/>
        <w:ind w:left="3552" w:firstLine="696"/>
        <w:rPr>
          <w:rFonts w:ascii="Arial" w:hAnsi="Arial" w:cs="Arial"/>
          <w:sz w:val="24"/>
          <w:szCs w:val="24"/>
        </w:rPr>
      </w:pPr>
      <w:r>
        <w:rPr>
          <w:rFonts w:ascii="Arial" w:hAnsi="Arial" w:cs="Arial"/>
          <w:sz w:val="24"/>
          <w:szCs w:val="24"/>
        </w:rPr>
        <w:lastRenderedPageBreak/>
        <w:t>-7</w:t>
      </w:r>
      <w:r w:rsidR="00200305" w:rsidRPr="00200305">
        <w:rPr>
          <w:rFonts w:ascii="Arial" w:hAnsi="Arial" w:cs="Arial"/>
          <w:sz w:val="24"/>
          <w:szCs w:val="24"/>
        </w:rPr>
        <w:t xml:space="preserve"> -</w:t>
      </w:r>
    </w:p>
    <w:p w:rsidR="00F30A52" w:rsidRDefault="00F30A52" w:rsidP="00200305">
      <w:pPr>
        <w:pStyle w:val="Listenabsatz"/>
        <w:ind w:left="1080"/>
        <w:rPr>
          <w:rFonts w:ascii="Arial" w:hAnsi="Arial" w:cs="Arial"/>
          <w:sz w:val="24"/>
          <w:szCs w:val="24"/>
        </w:rPr>
      </w:pPr>
      <w:r>
        <w:rPr>
          <w:rFonts w:ascii="Arial" w:hAnsi="Arial" w:cs="Arial"/>
          <w:sz w:val="24"/>
          <w:szCs w:val="24"/>
        </w:rPr>
        <w:t>Auflösung des Vereins bedürfen zu ihrer Gültigkeit einer Mehrheit von dreiviertel der in der Mitgliederversammlung abgegebenen Stimmen.</w:t>
      </w:r>
    </w:p>
    <w:p w:rsidR="00200305" w:rsidRDefault="00200305" w:rsidP="00200305">
      <w:pPr>
        <w:pStyle w:val="Listenabsatz"/>
        <w:ind w:left="1080"/>
        <w:rPr>
          <w:rFonts w:ascii="Arial" w:hAnsi="Arial" w:cs="Arial"/>
          <w:sz w:val="24"/>
          <w:szCs w:val="24"/>
        </w:rPr>
      </w:pPr>
    </w:p>
    <w:p w:rsidR="00F30A52" w:rsidRDefault="00F30A52" w:rsidP="001D3192">
      <w:pPr>
        <w:pStyle w:val="Listenabsatz"/>
        <w:numPr>
          <w:ilvl w:val="0"/>
          <w:numId w:val="10"/>
        </w:numPr>
        <w:rPr>
          <w:rFonts w:ascii="Arial" w:hAnsi="Arial" w:cs="Arial"/>
          <w:sz w:val="24"/>
          <w:szCs w:val="24"/>
        </w:rPr>
      </w:pPr>
      <w:r>
        <w:rPr>
          <w:rFonts w:ascii="Arial" w:hAnsi="Arial" w:cs="Arial"/>
          <w:sz w:val="24"/>
          <w:szCs w:val="24"/>
        </w:rPr>
        <w:t>Beschlüsse können mit den in § 12 festgelegten Mehrheiten auch auf dem Wege der schriftlichen Abstimmung gefasst werden.</w:t>
      </w:r>
    </w:p>
    <w:p w:rsidR="00F30A52" w:rsidRDefault="003E2F96" w:rsidP="001D3192">
      <w:pPr>
        <w:pStyle w:val="Listenabsatz"/>
        <w:numPr>
          <w:ilvl w:val="0"/>
          <w:numId w:val="10"/>
        </w:numPr>
        <w:rPr>
          <w:rFonts w:ascii="Arial" w:hAnsi="Arial" w:cs="Arial"/>
          <w:sz w:val="24"/>
          <w:szCs w:val="24"/>
        </w:rPr>
      </w:pPr>
      <w:r>
        <w:rPr>
          <w:rFonts w:ascii="Arial" w:hAnsi="Arial" w:cs="Arial"/>
          <w:sz w:val="24"/>
          <w:szCs w:val="24"/>
        </w:rPr>
        <w:t>Ü</w:t>
      </w:r>
      <w:r w:rsidR="00F30A52">
        <w:rPr>
          <w:rFonts w:ascii="Arial" w:hAnsi="Arial" w:cs="Arial"/>
          <w:sz w:val="24"/>
          <w:szCs w:val="24"/>
        </w:rPr>
        <w:t>ber Beschlüsse der Mitgliederversammlung ist ein Protokoll aufzunehmen, das vom jeweiligen Protokollführer zu unterzeichnen ist</w:t>
      </w:r>
    </w:p>
    <w:p w:rsidR="001F059E" w:rsidRDefault="001F059E" w:rsidP="001F059E">
      <w:pPr>
        <w:rPr>
          <w:rFonts w:ascii="Arial" w:hAnsi="Arial" w:cs="Arial"/>
          <w:sz w:val="24"/>
          <w:szCs w:val="24"/>
        </w:rPr>
      </w:pPr>
    </w:p>
    <w:p w:rsidR="00890288" w:rsidRDefault="001F059E" w:rsidP="001F059E">
      <w:pPr>
        <w:ind w:left="708"/>
        <w:jc w:val="center"/>
        <w:rPr>
          <w:rFonts w:ascii="Arial" w:hAnsi="Arial" w:cs="Arial"/>
          <w:sz w:val="24"/>
          <w:szCs w:val="24"/>
        </w:rPr>
      </w:pPr>
      <w:r>
        <w:rPr>
          <w:rFonts w:ascii="Arial" w:hAnsi="Arial" w:cs="Arial"/>
          <w:sz w:val="24"/>
          <w:szCs w:val="24"/>
        </w:rPr>
        <w:t>§ 13</w:t>
      </w:r>
    </w:p>
    <w:p w:rsidR="001F059E" w:rsidRDefault="001F059E" w:rsidP="001F059E">
      <w:pPr>
        <w:ind w:left="708"/>
        <w:jc w:val="center"/>
        <w:rPr>
          <w:rFonts w:ascii="Arial" w:hAnsi="Arial" w:cs="Arial"/>
          <w:b/>
          <w:sz w:val="28"/>
          <w:szCs w:val="24"/>
        </w:rPr>
      </w:pPr>
      <w:r w:rsidRPr="001F059E">
        <w:rPr>
          <w:rFonts w:ascii="Arial" w:hAnsi="Arial" w:cs="Arial"/>
          <w:b/>
          <w:sz w:val="28"/>
          <w:szCs w:val="24"/>
        </w:rPr>
        <w:t>Nachträgliche Anträge zur Tagesordnung</w:t>
      </w:r>
    </w:p>
    <w:p w:rsidR="001F059E" w:rsidRPr="001F059E" w:rsidRDefault="001F059E" w:rsidP="001F059E">
      <w:pPr>
        <w:ind w:left="708"/>
        <w:rPr>
          <w:rFonts w:ascii="Arial" w:hAnsi="Arial" w:cs="Arial"/>
          <w:sz w:val="24"/>
          <w:szCs w:val="24"/>
        </w:rPr>
      </w:pPr>
    </w:p>
    <w:p w:rsidR="00E91973" w:rsidRDefault="00136190" w:rsidP="00136190">
      <w:pPr>
        <w:pStyle w:val="Listenabsatz"/>
        <w:numPr>
          <w:ilvl w:val="0"/>
          <w:numId w:val="11"/>
        </w:numPr>
        <w:rPr>
          <w:rFonts w:ascii="Arial" w:hAnsi="Arial" w:cs="Arial"/>
          <w:sz w:val="24"/>
          <w:szCs w:val="24"/>
        </w:rPr>
      </w:pPr>
      <w:r>
        <w:rPr>
          <w:rFonts w:ascii="Arial" w:hAnsi="Arial" w:cs="Arial"/>
          <w:sz w:val="24"/>
          <w:szCs w:val="24"/>
        </w:rPr>
        <w:t>Jedes Mitglied kann bis spätestens drei Wochen vor dem Tag der Mitgliederversammlung beim Vors</w:t>
      </w:r>
      <w:r w:rsidR="00A723B3">
        <w:rPr>
          <w:rFonts w:ascii="Arial" w:hAnsi="Arial" w:cs="Arial"/>
          <w:sz w:val="24"/>
          <w:szCs w:val="24"/>
        </w:rPr>
        <w:t>tand schriftlich beantragen, das</w:t>
      </w:r>
      <w:r>
        <w:rPr>
          <w:rFonts w:ascii="Arial" w:hAnsi="Arial" w:cs="Arial"/>
          <w:sz w:val="24"/>
          <w:szCs w:val="24"/>
        </w:rPr>
        <w:t xml:space="preserve"> weitere Angelegenheiten nachträglich auf die Tagesordnung gesetzt werden.</w:t>
      </w:r>
    </w:p>
    <w:p w:rsidR="00890288" w:rsidRDefault="00890288" w:rsidP="00890288">
      <w:pPr>
        <w:pStyle w:val="Listenabsatz"/>
        <w:rPr>
          <w:rFonts w:ascii="Arial" w:hAnsi="Arial" w:cs="Arial"/>
          <w:sz w:val="24"/>
          <w:szCs w:val="24"/>
        </w:rPr>
      </w:pPr>
    </w:p>
    <w:p w:rsidR="00136190" w:rsidRDefault="00136190" w:rsidP="00136190">
      <w:pPr>
        <w:pStyle w:val="Listenabsatz"/>
        <w:numPr>
          <w:ilvl w:val="0"/>
          <w:numId w:val="11"/>
        </w:numPr>
        <w:rPr>
          <w:rFonts w:ascii="Arial" w:hAnsi="Arial" w:cs="Arial"/>
          <w:sz w:val="24"/>
          <w:szCs w:val="24"/>
        </w:rPr>
      </w:pPr>
      <w:r>
        <w:rPr>
          <w:rFonts w:ascii="Arial" w:hAnsi="Arial" w:cs="Arial"/>
          <w:sz w:val="24"/>
          <w:szCs w:val="24"/>
        </w:rPr>
        <w:t xml:space="preserve">Tagesordnungspunkte, die eine Satzungsänderung, die Auflösung des Vereins, die Abberufung des Vorstandes oder eines seiner </w:t>
      </w:r>
      <w:r w:rsidR="00A723B3">
        <w:rPr>
          <w:rFonts w:ascii="Arial" w:hAnsi="Arial" w:cs="Arial"/>
          <w:sz w:val="24"/>
          <w:szCs w:val="24"/>
        </w:rPr>
        <w:t>Vorstandsmitglieder vor Ablauf der regulären Amtszeit betreffen, sind von dieser Regelung ausgenommen.</w:t>
      </w:r>
    </w:p>
    <w:p w:rsidR="00A723B3" w:rsidRPr="00A723B3" w:rsidRDefault="00A723B3" w:rsidP="00890288">
      <w:pPr>
        <w:pStyle w:val="Listenabsatz"/>
        <w:rPr>
          <w:rFonts w:ascii="Arial" w:hAnsi="Arial" w:cs="Arial"/>
          <w:sz w:val="24"/>
          <w:szCs w:val="24"/>
        </w:rPr>
      </w:pPr>
    </w:p>
    <w:p w:rsidR="00A723B3" w:rsidRDefault="00A723B3" w:rsidP="00136190">
      <w:pPr>
        <w:pStyle w:val="Listenabsatz"/>
        <w:numPr>
          <w:ilvl w:val="0"/>
          <w:numId w:val="11"/>
        </w:numPr>
        <w:rPr>
          <w:rFonts w:ascii="Arial" w:hAnsi="Arial" w:cs="Arial"/>
          <w:sz w:val="24"/>
          <w:szCs w:val="24"/>
        </w:rPr>
      </w:pPr>
      <w:r>
        <w:rPr>
          <w:rFonts w:ascii="Arial" w:hAnsi="Arial" w:cs="Arial"/>
          <w:sz w:val="24"/>
          <w:szCs w:val="24"/>
        </w:rPr>
        <w:t>Die Entscheidung,  ob ein Tagesordnungspunkt zusätzlich in die Tagesordnung der Sitzung aufgenommen wird, ist von der</w:t>
      </w:r>
      <w:r w:rsidR="004E06B2">
        <w:rPr>
          <w:rFonts w:ascii="Arial" w:hAnsi="Arial" w:cs="Arial"/>
          <w:sz w:val="24"/>
          <w:szCs w:val="24"/>
        </w:rPr>
        <w:t xml:space="preserve"> </w:t>
      </w:r>
      <w:r w:rsidR="008A2AA3">
        <w:rPr>
          <w:rFonts w:ascii="Arial" w:hAnsi="Arial" w:cs="Arial"/>
          <w:sz w:val="24"/>
          <w:szCs w:val="24"/>
        </w:rPr>
        <w:t>Mitgliederversammlung mit einfacher Mehrheit d</w:t>
      </w:r>
      <w:r w:rsidR="004E06B2">
        <w:rPr>
          <w:rFonts w:ascii="Arial" w:hAnsi="Arial" w:cs="Arial"/>
          <w:sz w:val="24"/>
          <w:szCs w:val="24"/>
        </w:rPr>
        <w:t>e</w:t>
      </w:r>
      <w:r w:rsidR="008A2AA3">
        <w:rPr>
          <w:rFonts w:ascii="Arial" w:hAnsi="Arial" w:cs="Arial"/>
          <w:sz w:val="24"/>
          <w:szCs w:val="24"/>
        </w:rPr>
        <w:t>r</w:t>
      </w:r>
      <w:r>
        <w:rPr>
          <w:rFonts w:ascii="Arial" w:hAnsi="Arial" w:cs="Arial"/>
          <w:sz w:val="24"/>
          <w:szCs w:val="24"/>
        </w:rPr>
        <w:t xml:space="preserve"> abgegebenen Stimmen zu Beginn der Sitzung zu entscheiden.</w:t>
      </w:r>
    </w:p>
    <w:p w:rsidR="00A723B3" w:rsidRDefault="00A723B3" w:rsidP="00A723B3">
      <w:pPr>
        <w:pStyle w:val="Listenabsatz"/>
        <w:rPr>
          <w:rFonts w:ascii="Arial" w:hAnsi="Arial" w:cs="Arial"/>
          <w:sz w:val="24"/>
          <w:szCs w:val="24"/>
        </w:rPr>
      </w:pPr>
    </w:p>
    <w:p w:rsidR="00A723B3" w:rsidRDefault="00A723B3" w:rsidP="00A723B3">
      <w:pPr>
        <w:pStyle w:val="Listenabsatz"/>
        <w:rPr>
          <w:rFonts w:ascii="Arial" w:hAnsi="Arial" w:cs="Arial"/>
          <w:sz w:val="24"/>
          <w:szCs w:val="24"/>
        </w:rPr>
      </w:pPr>
    </w:p>
    <w:p w:rsidR="00A723B3" w:rsidRDefault="00A723B3" w:rsidP="00A723B3">
      <w:pPr>
        <w:pStyle w:val="Listenabsatz"/>
        <w:jc w:val="center"/>
        <w:rPr>
          <w:rFonts w:ascii="Arial" w:hAnsi="Arial" w:cs="Arial"/>
          <w:sz w:val="24"/>
          <w:szCs w:val="24"/>
        </w:rPr>
      </w:pPr>
      <w:r>
        <w:rPr>
          <w:rFonts w:ascii="Arial" w:hAnsi="Arial" w:cs="Arial"/>
          <w:sz w:val="24"/>
          <w:szCs w:val="24"/>
        </w:rPr>
        <w:t>§ 14</w:t>
      </w:r>
    </w:p>
    <w:p w:rsidR="00A723B3" w:rsidRDefault="00A723B3" w:rsidP="00A723B3">
      <w:pPr>
        <w:pStyle w:val="Listenabsatz"/>
        <w:jc w:val="center"/>
        <w:rPr>
          <w:rFonts w:ascii="Arial" w:hAnsi="Arial" w:cs="Arial"/>
          <w:b/>
          <w:sz w:val="28"/>
          <w:szCs w:val="28"/>
        </w:rPr>
      </w:pPr>
      <w:r w:rsidRPr="00A723B3">
        <w:rPr>
          <w:rFonts w:ascii="Arial" w:hAnsi="Arial" w:cs="Arial"/>
          <w:b/>
          <w:sz w:val="28"/>
          <w:szCs w:val="28"/>
        </w:rPr>
        <w:t>Auflösung des Vereins</w:t>
      </w:r>
    </w:p>
    <w:p w:rsidR="00A723B3" w:rsidRDefault="00A723B3" w:rsidP="00A723B3">
      <w:pPr>
        <w:pStyle w:val="Listenabsatz"/>
        <w:rPr>
          <w:rFonts w:ascii="Arial" w:hAnsi="Arial" w:cs="Arial"/>
          <w:sz w:val="24"/>
          <w:szCs w:val="24"/>
        </w:rPr>
      </w:pPr>
    </w:p>
    <w:p w:rsidR="00A723B3" w:rsidRDefault="00A723B3" w:rsidP="00A723B3">
      <w:pPr>
        <w:pStyle w:val="Listenabsatz"/>
        <w:numPr>
          <w:ilvl w:val="0"/>
          <w:numId w:val="12"/>
        </w:numPr>
        <w:rPr>
          <w:rFonts w:ascii="Arial" w:hAnsi="Arial" w:cs="Arial"/>
          <w:sz w:val="24"/>
          <w:szCs w:val="24"/>
        </w:rPr>
      </w:pPr>
      <w:r>
        <w:rPr>
          <w:rFonts w:ascii="Arial" w:hAnsi="Arial" w:cs="Arial"/>
          <w:sz w:val="24"/>
          <w:szCs w:val="24"/>
        </w:rPr>
        <w:t>Die Auflösung des Vereins kann nur in einer Mitgliederversammlung mit einer Mehrheit von dreiviertel der anwesenden abgegebenen Stimmen beschlossen werden.</w:t>
      </w:r>
    </w:p>
    <w:p w:rsidR="00A723B3" w:rsidRDefault="00A723B3" w:rsidP="00A723B3">
      <w:pPr>
        <w:pStyle w:val="Listenabsatz"/>
        <w:numPr>
          <w:ilvl w:val="0"/>
          <w:numId w:val="12"/>
        </w:numPr>
        <w:rPr>
          <w:rFonts w:ascii="Arial" w:hAnsi="Arial" w:cs="Arial"/>
          <w:sz w:val="24"/>
          <w:szCs w:val="24"/>
        </w:rPr>
      </w:pPr>
      <w:r>
        <w:rPr>
          <w:rFonts w:ascii="Arial" w:hAnsi="Arial" w:cs="Arial"/>
          <w:sz w:val="24"/>
          <w:szCs w:val="24"/>
        </w:rPr>
        <w:t>Bei Auflösung des Vereins sind, falls die Mitgliederversammlung nichts anderes beschließt, der Vorsitzende und der stellvertretende Vorsitzende gemeinsam vertretungsberechtigte Liquidatoren.</w:t>
      </w:r>
    </w:p>
    <w:p w:rsidR="00D67998" w:rsidRDefault="00A723B3" w:rsidP="00A723B3">
      <w:pPr>
        <w:pStyle w:val="Listenabsatz"/>
        <w:numPr>
          <w:ilvl w:val="0"/>
          <w:numId w:val="12"/>
        </w:numPr>
        <w:rPr>
          <w:rFonts w:ascii="Arial" w:hAnsi="Arial" w:cs="Arial"/>
          <w:sz w:val="24"/>
          <w:szCs w:val="24"/>
        </w:rPr>
      </w:pPr>
      <w:r>
        <w:rPr>
          <w:rFonts w:ascii="Arial" w:hAnsi="Arial" w:cs="Arial"/>
          <w:sz w:val="24"/>
          <w:szCs w:val="24"/>
        </w:rPr>
        <w:t xml:space="preserve">Das nach Beendigung der Liquidation vorhandene Vermögen fällt, vorbehaltlich der Zustimmung der Stiftung Deutsch Schlaganfall-Hilfe, an die Stiftung Deutsche Schlaganfall-Hilfe, die es für gemeinnützige Zwecke zu verwenden hat. Im Falle der Ablehnung durch die Stiftung Deutsche Schlaganfall-Hilfe beschließt die Mitgliederversammlung mit einer Mehrheit </w:t>
      </w:r>
    </w:p>
    <w:p w:rsidR="00D67998" w:rsidRDefault="00D67998" w:rsidP="00D67998">
      <w:pPr>
        <w:pStyle w:val="Listenabsatz"/>
        <w:ind w:left="4248"/>
        <w:rPr>
          <w:rFonts w:ascii="Arial" w:hAnsi="Arial" w:cs="Arial"/>
          <w:sz w:val="24"/>
          <w:szCs w:val="24"/>
        </w:rPr>
      </w:pPr>
      <w:r>
        <w:rPr>
          <w:rFonts w:ascii="Arial" w:hAnsi="Arial" w:cs="Arial"/>
          <w:sz w:val="24"/>
          <w:szCs w:val="24"/>
        </w:rPr>
        <w:lastRenderedPageBreak/>
        <w:t>-8-</w:t>
      </w:r>
    </w:p>
    <w:p w:rsidR="00D67998" w:rsidRDefault="00D67998" w:rsidP="00D67998">
      <w:pPr>
        <w:pStyle w:val="Listenabsatz"/>
        <w:ind w:left="1080"/>
        <w:rPr>
          <w:rFonts w:ascii="Arial" w:hAnsi="Arial" w:cs="Arial"/>
          <w:sz w:val="24"/>
          <w:szCs w:val="24"/>
        </w:rPr>
      </w:pPr>
    </w:p>
    <w:p w:rsidR="00A723B3" w:rsidRDefault="00A723B3" w:rsidP="00D67998">
      <w:pPr>
        <w:pStyle w:val="Listenabsatz"/>
        <w:ind w:left="1080"/>
        <w:rPr>
          <w:rFonts w:ascii="Arial" w:hAnsi="Arial" w:cs="Arial"/>
          <w:sz w:val="24"/>
          <w:szCs w:val="24"/>
        </w:rPr>
      </w:pPr>
      <w:r>
        <w:rPr>
          <w:rFonts w:ascii="Arial" w:hAnsi="Arial" w:cs="Arial"/>
          <w:sz w:val="24"/>
          <w:szCs w:val="24"/>
        </w:rPr>
        <w:t>von zweidritteln der abgegebenen Stimmen über die zukünftige Verwendung des Vermögens. Das Vermögen fällt dann an eine andere steuerbegünstigte Körperschaft zwecks Verwendung zur Förderung der Gesundheitspflege und der Wissenschaft und Forschung (Analog §2).</w:t>
      </w:r>
    </w:p>
    <w:p w:rsidR="00890288" w:rsidRDefault="00890288" w:rsidP="00890288">
      <w:pPr>
        <w:pStyle w:val="Listenabsatz"/>
        <w:ind w:left="1080"/>
        <w:rPr>
          <w:rFonts w:ascii="Arial" w:hAnsi="Arial" w:cs="Arial"/>
          <w:sz w:val="24"/>
          <w:szCs w:val="24"/>
        </w:rPr>
      </w:pPr>
    </w:p>
    <w:p w:rsidR="00A723B3" w:rsidRDefault="004E06B2" w:rsidP="00A723B3">
      <w:pPr>
        <w:pStyle w:val="Listenabsatz"/>
        <w:numPr>
          <w:ilvl w:val="0"/>
          <w:numId w:val="12"/>
        </w:numPr>
        <w:rPr>
          <w:rFonts w:ascii="Arial" w:hAnsi="Arial" w:cs="Arial"/>
          <w:sz w:val="24"/>
          <w:szCs w:val="24"/>
        </w:rPr>
      </w:pPr>
      <w:r>
        <w:rPr>
          <w:rFonts w:ascii="Arial" w:hAnsi="Arial" w:cs="Arial"/>
          <w:sz w:val="24"/>
          <w:szCs w:val="24"/>
        </w:rPr>
        <w:t>Die vorstehende</w:t>
      </w:r>
      <w:r w:rsidR="00A723B3">
        <w:rPr>
          <w:rFonts w:ascii="Arial" w:hAnsi="Arial" w:cs="Arial"/>
          <w:sz w:val="24"/>
          <w:szCs w:val="24"/>
        </w:rPr>
        <w:t>n Bestimmungen gelten entsprechend wenn der Verein aus einem anderen Grund aufgelöst wird oder seine Rechtsfähigkeit verliert.</w:t>
      </w:r>
    </w:p>
    <w:p w:rsidR="002C1AF9" w:rsidRDefault="002C1AF9" w:rsidP="002C1AF9">
      <w:pPr>
        <w:pStyle w:val="Listenabsatz"/>
        <w:ind w:left="1080"/>
        <w:rPr>
          <w:rFonts w:ascii="Arial" w:hAnsi="Arial" w:cs="Arial"/>
          <w:sz w:val="24"/>
          <w:szCs w:val="24"/>
        </w:rPr>
      </w:pPr>
    </w:p>
    <w:p w:rsidR="002C1AF9" w:rsidRDefault="002C1AF9" w:rsidP="002C1AF9">
      <w:pPr>
        <w:pStyle w:val="Listenabsatz"/>
        <w:ind w:left="1080"/>
        <w:rPr>
          <w:rFonts w:ascii="Arial" w:hAnsi="Arial" w:cs="Arial"/>
          <w:sz w:val="24"/>
          <w:szCs w:val="24"/>
        </w:rPr>
      </w:pPr>
    </w:p>
    <w:p w:rsidR="002C1AF9" w:rsidRDefault="002C1AF9" w:rsidP="002C1AF9">
      <w:pPr>
        <w:pStyle w:val="Listenabsatz"/>
        <w:ind w:left="1080"/>
        <w:rPr>
          <w:rFonts w:ascii="Arial" w:hAnsi="Arial" w:cs="Arial"/>
          <w:sz w:val="24"/>
          <w:szCs w:val="24"/>
        </w:rPr>
      </w:pPr>
    </w:p>
    <w:p w:rsidR="002C1AF9" w:rsidRDefault="004E06B2" w:rsidP="002C1AF9">
      <w:pPr>
        <w:pStyle w:val="Listenabsatz"/>
        <w:ind w:left="1080"/>
        <w:rPr>
          <w:rFonts w:ascii="Arial" w:hAnsi="Arial" w:cs="Arial"/>
          <w:sz w:val="24"/>
          <w:szCs w:val="24"/>
        </w:rPr>
      </w:pPr>
      <w:r>
        <w:rPr>
          <w:rFonts w:ascii="Arial" w:hAnsi="Arial" w:cs="Arial"/>
          <w:sz w:val="24"/>
          <w:szCs w:val="24"/>
        </w:rPr>
        <w:t>Wermelskirchen den 03.06.2018……………………</w:t>
      </w:r>
    </w:p>
    <w:p w:rsidR="002C1AF9" w:rsidRDefault="002C1AF9" w:rsidP="002C1AF9">
      <w:pPr>
        <w:pStyle w:val="Listenabsatz"/>
        <w:ind w:left="1080"/>
        <w:rPr>
          <w:rFonts w:ascii="Arial" w:hAnsi="Arial" w:cs="Arial"/>
          <w:sz w:val="24"/>
          <w:szCs w:val="24"/>
        </w:rPr>
      </w:pPr>
      <w:r>
        <w:rPr>
          <w:rFonts w:ascii="Arial" w:hAnsi="Arial" w:cs="Arial"/>
          <w:sz w:val="24"/>
          <w:szCs w:val="24"/>
        </w:rPr>
        <w:t>Ort, Datum</w:t>
      </w:r>
    </w:p>
    <w:p w:rsidR="002C1AF9" w:rsidRPr="00A723B3" w:rsidRDefault="002C1AF9" w:rsidP="002C1AF9">
      <w:pPr>
        <w:pStyle w:val="Listenabsatz"/>
        <w:ind w:left="1080"/>
        <w:rPr>
          <w:rFonts w:ascii="Arial" w:hAnsi="Arial" w:cs="Arial"/>
          <w:sz w:val="24"/>
          <w:szCs w:val="24"/>
        </w:rPr>
      </w:pPr>
    </w:p>
    <w:p w:rsidR="00E91973" w:rsidRPr="00E91973" w:rsidRDefault="00E91973" w:rsidP="00E91973">
      <w:pPr>
        <w:jc w:val="center"/>
        <w:rPr>
          <w:rFonts w:ascii="Arial" w:hAnsi="Arial" w:cs="Arial"/>
          <w:sz w:val="24"/>
          <w:szCs w:val="24"/>
        </w:rPr>
      </w:pPr>
    </w:p>
    <w:p w:rsidR="00560A84" w:rsidRDefault="00560A84" w:rsidP="00827402">
      <w:pPr>
        <w:rPr>
          <w:rFonts w:ascii="Arial" w:hAnsi="Arial" w:cs="Arial"/>
          <w:sz w:val="24"/>
          <w:szCs w:val="24"/>
        </w:rPr>
      </w:pPr>
    </w:p>
    <w:p w:rsidR="00560A84" w:rsidRPr="0057133B" w:rsidRDefault="00560A84" w:rsidP="00560A84">
      <w:pPr>
        <w:jc w:val="center"/>
        <w:rPr>
          <w:rFonts w:ascii="Arial" w:hAnsi="Arial" w:cs="Arial"/>
          <w:sz w:val="24"/>
          <w:szCs w:val="24"/>
        </w:rPr>
      </w:pPr>
    </w:p>
    <w:p w:rsidR="00BB63BF" w:rsidRDefault="00BB63BF" w:rsidP="00BB63BF">
      <w:pPr>
        <w:rPr>
          <w:rFonts w:ascii="Arial" w:hAnsi="Arial" w:cs="Arial"/>
          <w:sz w:val="24"/>
          <w:szCs w:val="24"/>
        </w:rPr>
      </w:pPr>
    </w:p>
    <w:p w:rsidR="00BB63BF" w:rsidRPr="00BB63BF" w:rsidRDefault="00BB63BF" w:rsidP="00BB63BF">
      <w:pPr>
        <w:rPr>
          <w:rFonts w:ascii="Arial" w:hAnsi="Arial" w:cs="Arial"/>
          <w:sz w:val="24"/>
          <w:szCs w:val="24"/>
        </w:rPr>
      </w:pPr>
    </w:p>
    <w:p w:rsidR="00311D5C" w:rsidRPr="00311D5C" w:rsidRDefault="00311D5C" w:rsidP="00311D5C">
      <w:pPr>
        <w:rPr>
          <w:rFonts w:ascii="Arial" w:hAnsi="Arial" w:cs="Arial"/>
          <w:sz w:val="24"/>
          <w:szCs w:val="24"/>
        </w:rPr>
      </w:pPr>
    </w:p>
    <w:p w:rsidR="00632664" w:rsidRPr="00632664" w:rsidRDefault="00632664" w:rsidP="00632664">
      <w:pPr>
        <w:jc w:val="center"/>
        <w:rPr>
          <w:rFonts w:ascii="Arial" w:hAnsi="Arial" w:cs="Arial"/>
          <w:sz w:val="24"/>
          <w:szCs w:val="24"/>
        </w:rPr>
      </w:pPr>
    </w:p>
    <w:sectPr w:rsidR="00632664" w:rsidRPr="006326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8FA"/>
    <w:multiLevelType w:val="hybridMultilevel"/>
    <w:tmpl w:val="6120A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931D6A"/>
    <w:multiLevelType w:val="hybridMultilevel"/>
    <w:tmpl w:val="B9D846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DF7C4F"/>
    <w:multiLevelType w:val="hybridMultilevel"/>
    <w:tmpl w:val="21DC5CC4"/>
    <w:lvl w:ilvl="0" w:tplc="05669A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12A4998"/>
    <w:multiLevelType w:val="hybridMultilevel"/>
    <w:tmpl w:val="58CCDF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DF1AC5"/>
    <w:multiLevelType w:val="hybridMultilevel"/>
    <w:tmpl w:val="9D94DC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93A778E"/>
    <w:multiLevelType w:val="hybridMultilevel"/>
    <w:tmpl w:val="1A069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3C45FE"/>
    <w:multiLevelType w:val="hybridMultilevel"/>
    <w:tmpl w:val="B4709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35765B"/>
    <w:multiLevelType w:val="hybridMultilevel"/>
    <w:tmpl w:val="46E0760A"/>
    <w:lvl w:ilvl="0" w:tplc="5E240F5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8A2F6C"/>
    <w:multiLevelType w:val="hybridMultilevel"/>
    <w:tmpl w:val="112E58D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68846332"/>
    <w:multiLevelType w:val="hybridMultilevel"/>
    <w:tmpl w:val="873457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BC51F7"/>
    <w:multiLevelType w:val="hybridMultilevel"/>
    <w:tmpl w:val="76306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F977A4"/>
    <w:multiLevelType w:val="hybridMultilevel"/>
    <w:tmpl w:val="46023C7E"/>
    <w:lvl w:ilvl="0" w:tplc="2A4E52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4"/>
  </w:num>
  <w:num w:numId="5">
    <w:abstractNumId w:val="6"/>
  </w:num>
  <w:num w:numId="6">
    <w:abstractNumId w:val="5"/>
  </w:num>
  <w:num w:numId="7">
    <w:abstractNumId w:val="7"/>
  </w:num>
  <w:num w:numId="8">
    <w:abstractNumId w:val="10"/>
  </w:num>
  <w:num w:numId="9">
    <w:abstractNumId w:val="9"/>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B5"/>
    <w:rsid w:val="00136190"/>
    <w:rsid w:val="001D3192"/>
    <w:rsid w:val="001D5CE9"/>
    <w:rsid w:val="001F059E"/>
    <w:rsid w:val="00200305"/>
    <w:rsid w:val="002C1AF9"/>
    <w:rsid w:val="00311D5C"/>
    <w:rsid w:val="00360E50"/>
    <w:rsid w:val="003B6AB7"/>
    <w:rsid w:val="003E2F96"/>
    <w:rsid w:val="00466E93"/>
    <w:rsid w:val="004A6BB5"/>
    <w:rsid w:val="004A6D41"/>
    <w:rsid w:val="004E06B2"/>
    <w:rsid w:val="00560A84"/>
    <w:rsid w:val="0057133B"/>
    <w:rsid w:val="00632664"/>
    <w:rsid w:val="006540E8"/>
    <w:rsid w:val="007737EF"/>
    <w:rsid w:val="007D7501"/>
    <w:rsid w:val="00827402"/>
    <w:rsid w:val="00890288"/>
    <w:rsid w:val="008A2AA3"/>
    <w:rsid w:val="00926354"/>
    <w:rsid w:val="009E3F3A"/>
    <w:rsid w:val="00A723B3"/>
    <w:rsid w:val="00BA523B"/>
    <w:rsid w:val="00BB63BF"/>
    <w:rsid w:val="00D67998"/>
    <w:rsid w:val="00E91973"/>
    <w:rsid w:val="00F30A52"/>
    <w:rsid w:val="00FA0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2664"/>
    <w:pPr>
      <w:ind w:left="720"/>
      <w:contextualSpacing/>
    </w:pPr>
  </w:style>
  <w:style w:type="paragraph" w:styleId="Sprechblasentext">
    <w:name w:val="Balloon Text"/>
    <w:basedOn w:val="Standard"/>
    <w:link w:val="SprechblasentextZchn"/>
    <w:uiPriority w:val="99"/>
    <w:semiHidden/>
    <w:unhideWhenUsed/>
    <w:rsid w:val="008902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2664"/>
    <w:pPr>
      <w:ind w:left="720"/>
      <w:contextualSpacing/>
    </w:pPr>
  </w:style>
  <w:style w:type="paragraph" w:styleId="Sprechblasentext">
    <w:name w:val="Balloon Text"/>
    <w:basedOn w:val="Standard"/>
    <w:link w:val="SprechblasentextZchn"/>
    <w:uiPriority w:val="99"/>
    <w:semiHidden/>
    <w:unhideWhenUsed/>
    <w:rsid w:val="008902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1458</Words>
  <Characters>9187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Hallenberg</dc:creator>
  <cp:lastModifiedBy>Annika Küchelmann</cp:lastModifiedBy>
  <cp:revision>2</cp:revision>
  <cp:lastPrinted>2017-11-22T09:58:00Z</cp:lastPrinted>
  <dcterms:created xsi:type="dcterms:W3CDTF">2018-07-25T04:45:00Z</dcterms:created>
  <dcterms:modified xsi:type="dcterms:W3CDTF">2018-07-25T04:45:00Z</dcterms:modified>
</cp:coreProperties>
</file>